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3" w:rsidRDefault="00F479D3" w:rsidP="00A972B3">
      <w:pPr>
        <w:spacing w:before="100" w:beforeAutospacing="1" w:after="100" w:afterAutospacing="1"/>
      </w:pPr>
      <w:r>
        <w:t>câ</w:t>
      </w:r>
    </w:p>
    <w:p w:rsidR="00F479D3" w:rsidRPr="00F9688A" w:rsidRDefault="00F479D3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 xml:space="preserve">. </w:t>
      </w:r>
      <w:r>
        <w:rPr>
          <w:b/>
        </w:rPr>
        <w:t>22</w:t>
      </w:r>
      <w:r w:rsidRPr="007F384D">
        <w:rPr>
          <w:b/>
        </w:rPr>
        <w:t>/</w:t>
      </w:r>
      <w:r>
        <w:rPr>
          <w:b/>
        </w:rPr>
        <w:t>24</w:t>
      </w:r>
      <w:r w:rsidRPr="007F384D">
        <w:rPr>
          <w:b/>
        </w:rPr>
        <w:t>.09.2020</w:t>
      </w:r>
    </w:p>
    <w:p w:rsidR="00F479D3" w:rsidRPr="00F9688A" w:rsidRDefault="00F479D3" w:rsidP="00F9688A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>lor</w:t>
      </w:r>
      <w:r w:rsidRPr="0032362B">
        <w:rPr>
          <w:b/>
        </w:rPr>
        <w:t xml:space="preserve"> propuse de către Consiliile de administra</w:t>
      </w:r>
      <w:r w:rsidRPr="0032362B">
        <w:rPr>
          <w:rFonts w:ascii="Tahoma" w:hAnsi="Tahoma" w:cs="Tahoma"/>
          <w:b/>
        </w:rPr>
        <w:t>ț</w:t>
      </w:r>
      <w:r>
        <w:rPr>
          <w:b/>
        </w:rPr>
        <w:t>ie a</w:t>
      </w:r>
      <w:r w:rsidRPr="0032362B">
        <w:rPr>
          <w:b/>
        </w:rPr>
        <w:t xml:space="preserve"> unită</w:t>
      </w:r>
      <w:r w:rsidRPr="0032362B">
        <w:rPr>
          <w:rFonts w:ascii="Tahoma" w:hAnsi="Tahoma" w:cs="Tahoma"/>
          <w:b/>
        </w:rPr>
        <w:t>ț</w:t>
      </w:r>
      <w:r w:rsidRPr="0032362B">
        <w:rPr>
          <w:b/>
        </w:rPr>
        <w:t xml:space="preserve">ilor </w:t>
      </w:r>
      <w:r w:rsidRPr="0032362B">
        <w:rPr>
          <w:rFonts w:ascii="Tahoma" w:hAnsi="Tahoma" w:cs="Tahoma"/>
          <w:b/>
        </w:rPr>
        <w:t>ș</w:t>
      </w:r>
      <w:r w:rsidRPr="0032362B">
        <w:rPr>
          <w:b/>
        </w:rPr>
        <w:t>colare</w:t>
      </w:r>
      <w:r>
        <w:rPr>
          <w:b/>
        </w:rPr>
        <w:t xml:space="preserve"> şi avizate de către Inspectoratul Şcolar Judeţean  Harghita şi de către Direcţia de Sănătate Publică Harghita </w:t>
      </w:r>
    </w:p>
    <w:p w:rsidR="00F479D3" w:rsidRDefault="00F479D3" w:rsidP="00CA46E3">
      <w:pPr>
        <w:spacing w:before="100" w:beforeAutospacing="1" w:after="100" w:afterAutospacing="1"/>
        <w:ind w:firstLine="720"/>
        <w:jc w:val="both"/>
      </w:pPr>
      <w:r>
        <w:t>Pentru anul şcolar 2020-2021 sunt organizate şi funcţionează un număr total de  423 unită</w:t>
      </w:r>
      <w:r>
        <w:rPr>
          <w:rFonts w:ascii="Tahoma" w:hAnsi="Tahoma" w:cs="Tahoma"/>
        </w:rPr>
        <w:t>ț</w:t>
      </w:r>
      <w:r>
        <w:t>i, structurate astfel:</w:t>
      </w:r>
      <w:bookmarkStart w:id="0" w:name="_GoBack"/>
      <w:bookmarkEnd w:id="0"/>
    </w:p>
    <w:p w:rsidR="00F479D3" w:rsidRDefault="00F479D3" w:rsidP="00CA46E3">
      <w:pPr>
        <w:spacing w:before="100" w:beforeAutospacing="1" w:after="100" w:afterAutospacing="1"/>
        <w:ind w:firstLine="720"/>
        <w:jc w:val="both"/>
      </w:pPr>
      <w:r>
        <w:t xml:space="preserve">- 130 cu personalitate juridică (PJ), din care 100 au optat pentru scenariul verde </w:t>
      </w:r>
      <w:r>
        <w:rPr>
          <w:rFonts w:ascii="Tahoma" w:hAnsi="Tahoma" w:cs="Tahoma"/>
        </w:rPr>
        <w:t>ș</w:t>
      </w:r>
      <w:r>
        <w:t>i 30 pentru scenariul galben;</w:t>
      </w:r>
    </w:p>
    <w:p w:rsidR="00F479D3" w:rsidRDefault="00F479D3" w:rsidP="00CA46E3">
      <w:pPr>
        <w:spacing w:before="100" w:beforeAutospacing="1" w:after="100" w:afterAutospacing="1"/>
        <w:ind w:firstLine="720"/>
        <w:jc w:val="both"/>
      </w:pPr>
      <w:r>
        <w:t xml:space="preserve">- 293  unităţi arondate (AR), din care 263 au optat pentru scenariul verde </w:t>
      </w:r>
      <w:r>
        <w:rPr>
          <w:rFonts w:ascii="Tahoma" w:hAnsi="Tahoma" w:cs="Tahoma"/>
        </w:rPr>
        <w:t>ș</w:t>
      </w:r>
      <w:r>
        <w:t>i 29 pentru scenariul galben;</w:t>
      </w:r>
    </w:p>
    <w:p w:rsidR="00F479D3" w:rsidRDefault="00F479D3" w:rsidP="00CA46E3">
      <w:pPr>
        <w:spacing w:before="100" w:beforeAutospacing="1" w:after="100" w:afterAutospacing="1"/>
        <w:ind w:firstLine="720"/>
        <w:jc w:val="both"/>
      </w:pPr>
      <w:r>
        <w:t>- o unitate a optat pentru scenariul ro</w:t>
      </w:r>
      <w:r>
        <w:rPr>
          <w:rFonts w:ascii="Tahoma" w:hAnsi="Tahoma" w:cs="Tahoma"/>
        </w:rPr>
        <w:t>ș</w:t>
      </w:r>
      <w:r>
        <w:t>u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7F384D" w:rsidRDefault="00F479D3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Scenarii propuse de CA (VERDE - prezenta fizica, GALBEN - Hibrid, ROSU - online)</w:t>
            </w:r>
          </w:p>
        </w:tc>
      </w:tr>
      <w:tr w:rsidR="00F479D3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Localitate unitate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Cod SIIIR unitate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Denumire lunga unitate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Statut unitate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VERDE 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"MAJLÁTH GUSZTÁV KÁROLY"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LUNCA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5D7D63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110F8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DC7D0E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479D3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F366BB" w:rsidRDefault="00F479D3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D020B" w:rsidRDefault="00F479D3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493D57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79D3" w:rsidRPr="00353B79" w:rsidRDefault="00F479D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353B79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</w:tbl>
    <w:p w:rsidR="00F479D3" w:rsidRDefault="00F479D3" w:rsidP="007339B1">
      <w:pPr>
        <w:spacing w:before="100" w:beforeAutospacing="1" w:after="100" w:afterAutospacing="1"/>
        <w:ind w:firstLine="720"/>
      </w:pPr>
    </w:p>
    <w:p w:rsidR="00F479D3" w:rsidRDefault="00F479D3" w:rsidP="00CA46E3">
      <w:pPr>
        <w:spacing w:before="100" w:beforeAutospacing="1" w:after="100" w:afterAutospacing="1"/>
        <w:ind w:firstLine="720"/>
        <w:jc w:val="both"/>
      </w:pPr>
    </w:p>
    <w:sectPr w:rsidR="00F479D3" w:rsidSect="00816BB5">
      <w:headerReference w:type="default" r:id="rId7"/>
      <w:footerReference w:type="default" r:id="rId8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D3" w:rsidRDefault="00F479D3" w:rsidP="00E160F0">
      <w:r>
        <w:separator/>
      </w:r>
    </w:p>
  </w:endnote>
  <w:endnote w:type="continuationSeparator" w:id="0">
    <w:p w:rsidR="00F479D3" w:rsidRDefault="00F479D3" w:rsidP="00E1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D3" w:rsidRPr="00A739A5" w:rsidRDefault="00F479D3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050" type="#_x0000_t32" style="position:absolute;left:0;text-align:left;margin-left:-65.1pt;margin-top:-39.1pt;width:599.4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D3" w:rsidRDefault="00F479D3" w:rsidP="00E160F0">
      <w:r>
        <w:separator/>
      </w:r>
    </w:p>
  </w:footnote>
  <w:footnote w:type="continuationSeparator" w:id="0">
    <w:p w:rsidR="00F479D3" w:rsidRDefault="00F479D3" w:rsidP="00E1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D3" w:rsidRPr="007E40F1" w:rsidRDefault="00F479D3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w:pict>
        <v:line id="Straight Connector 7" o:spid="_x0000_s2049" style="position:absolute;flip:y;z-index:251658240;visibility:visibl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0D3E"/>
    <w:rsid w:val="00002654"/>
    <w:rsid w:val="00002AF5"/>
    <w:rsid w:val="000039C1"/>
    <w:rsid w:val="00003F8D"/>
    <w:rsid w:val="00013038"/>
    <w:rsid w:val="00014012"/>
    <w:rsid w:val="000164B8"/>
    <w:rsid w:val="000165E7"/>
    <w:rsid w:val="000166B7"/>
    <w:rsid w:val="00022F72"/>
    <w:rsid w:val="0002371D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597"/>
    <w:rsid w:val="000B7F5F"/>
    <w:rsid w:val="000D1B0C"/>
    <w:rsid w:val="000D4362"/>
    <w:rsid w:val="000D489E"/>
    <w:rsid w:val="000D692A"/>
    <w:rsid w:val="000E25C8"/>
    <w:rsid w:val="000E3F7C"/>
    <w:rsid w:val="000E7289"/>
    <w:rsid w:val="000F5045"/>
    <w:rsid w:val="001013D5"/>
    <w:rsid w:val="0010417B"/>
    <w:rsid w:val="001061D1"/>
    <w:rsid w:val="00113517"/>
    <w:rsid w:val="0012296F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423F"/>
    <w:rsid w:val="001B7BB0"/>
    <w:rsid w:val="001C3D87"/>
    <w:rsid w:val="001C3EAD"/>
    <w:rsid w:val="001C723D"/>
    <w:rsid w:val="001C7EBB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54D0"/>
    <w:rsid w:val="002162B2"/>
    <w:rsid w:val="00220B0F"/>
    <w:rsid w:val="00221114"/>
    <w:rsid w:val="00221606"/>
    <w:rsid w:val="00221CE5"/>
    <w:rsid w:val="00222793"/>
    <w:rsid w:val="00222E46"/>
    <w:rsid w:val="0022714A"/>
    <w:rsid w:val="00227712"/>
    <w:rsid w:val="00231492"/>
    <w:rsid w:val="00232B09"/>
    <w:rsid w:val="00234E22"/>
    <w:rsid w:val="00236141"/>
    <w:rsid w:val="00237369"/>
    <w:rsid w:val="00242794"/>
    <w:rsid w:val="00246232"/>
    <w:rsid w:val="00246503"/>
    <w:rsid w:val="00247B81"/>
    <w:rsid w:val="002536F9"/>
    <w:rsid w:val="0025396A"/>
    <w:rsid w:val="00262F9E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20ACA"/>
    <w:rsid w:val="0032362B"/>
    <w:rsid w:val="00335054"/>
    <w:rsid w:val="003352D1"/>
    <w:rsid w:val="003371CE"/>
    <w:rsid w:val="0033734E"/>
    <w:rsid w:val="00351EC4"/>
    <w:rsid w:val="0035217E"/>
    <w:rsid w:val="00353B79"/>
    <w:rsid w:val="0035691B"/>
    <w:rsid w:val="00357165"/>
    <w:rsid w:val="00357CFC"/>
    <w:rsid w:val="00360D46"/>
    <w:rsid w:val="0037053F"/>
    <w:rsid w:val="00372764"/>
    <w:rsid w:val="00375C76"/>
    <w:rsid w:val="00380AFF"/>
    <w:rsid w:val="003A3C7D"/>
    <w:rsid w:val="003B136C"/>
    <w:rsid w:val="003B157E"/>
    <w:rsid w:val="003B7E8C"/>
    <w:rsid w:val="003C07BD"/>
    <w:rsid w:val="003C4016"/>
    <w:rsid w:val="003C4599"/>
    <w:rsid w:val="003C50DF"/>
    <w:rsid w:val="003C6B96"/>
    <w:rsid w:val="003D3E24"/>
    <w:rsid w:val="003E11B0"/>
    <w:rsid w:val="003E15AA"/>
    <w:rsid w:val="003E167E"/>
    <w:rsid w:val="003E1AFE"/>
    <w:rsid w:val="003E421A"/>
    <w:rsid w:val="003E59AF"/>
    <w:rsid w:val="003E6311"/>
    <w:rsid w:val="003E63D7"/>
    <w:rsid w:val="003E7957"/>
    <w:rsid w:val="003F1807"/>
    <w:rsid w:val="003F3A87"/>
    <w:rsid w:val="004029B6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30A78"/>
    <w:rsid w:val="00430B8A"/>
    <w:rsid w:val="0043310B"/>
    <w:rsid w:val="0044242F"/>
    <w:rsid w:val="004516C4"/>
    <w:rsid w:val="00455540"/>
    <w:rsid w:val="00455C98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D020B"/>
    <w:rsid w:val="004D2EAE"/>
    <w:rsid w:val="004D5B59"/>
    <w:rsid w:val="004D6B45"/>
    <w:rsid w:val="004D7015"/>
    <w:rsid w:val="004E01E1"/>
    <w:rsid w:val="004E4294"/>
    <w:rsid w:val="004E4C01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3110"/>
    <w:rsid w:val="00535973"/>
    <w:rsid w:val="0053713F"/>
    <w:rsid w:val="00545810"/>
    <w:rsid w:val="00547EEE"/>
    <w:rsid w:val="00553633"/>
    <w:rsid w:val="005537C4"/>
    <w:rsid w:val="00557B97"/>
    <w:rsid w:val="00561690"/>
    <w:rsid w:val="0056239A"/>
    <w:rsid w:val="0057481B"/>
    <w:rsid w:val="005779EF"/>
    <w:rsid w:val="005847F9"/>
    <w:rsid w:val="005877A0"/>
    <w:rsid w:val="00590C52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5E78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336D"/>
    <w:rsid w:val="006150CA"/>
    <w:rsid w:val="00617B0D"/>
    <w:rsid w:val="00620460"/>
    <w:rsid w:val="00624EEE"/>
    <w:rsid w:val="0062534D"/>
    <w:rsid w:val="0062667E"/>
    <w:rsid w:val="0062729E"/>
    <w:rsid w:val="00627981"/>
    <w:rsid w:val="00633E1B"/>
    <w:rsid w:val="00653A4D"/>
    <w:rsid w:val="00663E1C"/>
    <w:rsid w:val="00665955"/>
    <w:rsid w:val="006673DC"/>
    <w:rsid w:val="00667758"/>
    <w:rsid w:val="00671C26"/>
    <w:rsid w:val="00673C09"/>
    <w:rsid w:val="0067773D"/>
    <w:rsid w:val="00677B3F"/>
    <w:rsid w:val="006843EE"/>
    <w:rsid w:val="00687E4A"/>
    <w:rsid w:val="00694A6B"/>
    <w:rsid w:val="006954C6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066F4"/>
    <w:rsid w:val="0071036E"/>
    <w:rsid w:val="00711F88"/>
    <w:rsid w:val="00714F98"/>
    <w:rsid w:val="00717EFC"/>
    <w:rsid w:val="00720018"/>
    <w:rsid w:val="0072608A"/>
    <w:rsid w:val="0072733C"/>
    <w:rsid w:val="0072784F"/>
    <w:rsid w:val="007306A4"/>
    <w:rsid w:val="007339B1"/>
    <w:rsid w:val="00733EF5"/>
    <w:rsid w:val="00737844"/>
    <w:rsid w:val="007400D6"/>
    <w:rsid w:val="007433A2"/>
    <w:rsid w:val="00746D40"/>
    <w:rsid w:val="00750656"/>
    <w:rsid w:val="007535F6"/>
    <w:rsid w:val="00754587"/>
    <w:rsid w:val="00757168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5CDF"/>
    <w:rsid w:val="007E70DE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79EE"/>
    <w:rsid w:val="00841094"/>
    <w:rsid w:val="0084779C"/>
    <w:rsid w:val="008510B3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5634C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95E88"/>
    <w:rsid w:val="009A1682"/>
    <w:rsid w:val="009A594D"/>
    <w:rsid w:val="009A73C8"/>
    <w:rsid w:val="009B2D44"/>
    <w:rsid w:val="009B6115"/>
    <w:rsid w:val="009B722D"/>
    <w:rsid w:val="009C3509"/>
    <w:rsid w:val="009C4505"/>
    <w:rsid w:val="009C508A"/>
    <w:rsid w:val="009C793E"/>
    <w:rsid w:val="009C7E2C"/>
    <w:rsid w:val="009D29F0"/>
    <w:rsid w:val="009D76A0"/>
    <w:rsid w:val="009E00F6"/>
    <w:rsid w:val="009E7651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502C6"/>
    <w:rsid w:val="00A54F2A"/>
    <w:rsid w:val="00A612C0"/>
    <w:rsid w:val="00A67B00"/>
    <w:rsid w:val="00A739A5"/>
    <w:rsid w:val="00A80070"/>
    <w:rsid w:val="00A842B5"/>
    <w:rsid w:val="00A84B37"/>
    <w:rsid w:val="00A91744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7636"/>
    <w:rsid w:val="00AB7B52"/>
    <w:rsid w:val="00AC2083"/>
    <w:rsid w:val="00AC5511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5B61"/>
    <w:rsid w:val="00B17949"/>
    <w:rsid w:val="00B17CAD"/>
    <w:rsid w:val="00B17CC2"/>
    <w:rsid w:val="00B232CA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0DFF"/>
    <w:rsid w:val="00B6614B"/>
    <w:rsid w:val="00B663CA"/>
    <w:rsid w:val="00B677F7"/>
    <w:rsid w:val="00B706CA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72DC"/>
    <w:rsid w:val="00BC73DD"/>
    <w:rsid w:val="00BD3FAF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46E3"/>
    <w:rsid w:val="00CA5CC1"/>
    <w:rsid w:val="00CA6A2C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544B"/>
    <w:rsid w:val="00CE6164"/>
    <w:rsid w:val="00D00A4A"/>
    <w:rsid w:val="00D05C51"/>
    <w:rsid w:val="00D069E2"/>
    <w:rsid w:val="00D07151"/>
    <w:rsid w:val="00D11B39"/>
    <w:rsid w:val="00D12676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6535"/>
    <w:rsid w:val="00DC21A8"/>
    <w:rsid w:val="00DC3AF4"/>
    <w:rsid w:val="00DC6719"/>
    <w:rsid w:val="00DC7823"/>
    <w:rsid w:val="00DC7D0E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484"/>
    <w:rsid w:val="00E605FD"/>
    <w:rsid w:val="00E606FC"/>
    <w:rsid w:val="00E617CF"/>
    <w:rsid w:val="00E72632"/>
    <w:rsid w:val="00E76ED4"/>
    <w:rsid w:val="00E7799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29F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6BB"/>
    <w:rsid w:val="00F36764"/>
    <w:rsid w:val="00F37781"/>
    <w:rsid w:val="00F42F7B"/>
    <w:rsid w:val="00F434DB"/>
    <w:rsid w:val="00F479D3"/>
    <w:rsid w:val="00F47EED"/>
    <w:rsid w:val="00F53692"/>
    <w:rsid w:val="00F57AC3"/>
    <w:rsid w:val="00F6205E"/>
    <w:rsid w:val="00F62440"/>
    <w:rsid w:val="00F65EA2"/>
    <w:rsid w:val="00F66B01"/>
    <w:rsid w:val="00F670CE"/>
    <w:rsid w:val="00F67BF2"/>
    <w:rsid w:val="00F67CEF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54D3"/>
    <w:rsid w:val="00FB23E7"/>
    <w:rsid w:val="00FB298D"/>
    <w:rsid w:val="00FB7604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E49B1"/>
    <w:rsid w:val="00FF11BB"/>
    <w:rsid w:val="00FF2E92"/>
    <w:rsid w:val="00FF4103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4704</Words>
  <Characters>26814</Characters>
  <Application>Microsoft Office Outlook</Application>
  <DocSecurity>0</DocSecurity>
  <Lines>0</Lines>
  <Paragraphs>0</Paragraphs>
  <ScaleCrop>false</ScaleCrop>
  <Company>isjhr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dc:description/>
  <cp:lastModifiedBy>Isabela PRODAN</cp:lastModifiedBy>
  <cp:revision>3</cp:revision>
  <cp:lastPrinted>2020-07-09T12:47:00Z</cp:lastPrinted>
  <dcterms:created xsi:type="dcterms:W3CDTF">2020-09-24T10:14:00Z</dcterms:created>
  <dcterms:modified xsi:type="dcterms:W3CDTF">2020-09-24T10:18:00Z</dcterms:modified>
</cp:coreProperties>
</file>