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F2" w:rsidRDefault="00F73DF2"/>
    <w:p w:rsidR="006A1A6A" w:rsidRDefault="006A1A6A"/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2540"/>
        <w:gridCol w:w="2020"/>
        <w:gridCol w:w="2260"/>
        <w:gridCol w:w="2140"/>
      </w:tblGrid>
      <w:tr w:rsidR="006A1A6A" w:rsidRPr="006A1A6A" w:rsidTr="00A17162">
        <w:trPr>
          <w:trHeight w:val="300"/>
        </w:trPr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6A" w:rsidRPr="006A1A6A" w:rsidRDefault="006A1A6A" w:rsidP="006A1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6F41">
              <w:rPr>
                <w:rFonts w:ascii="Arial" w:eastAsia="Times New Roman" w:hAnsi="Arial" w:cs="Arial"/>
                <w:b/>
                <w:sz w:val="24"/>
                <w:szCs w:val="24"/>
              </w:rPr>
              <w:t>INSTITU</w:t>
            </w:r>
            <w:r w:rsidRPr="00506F41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ȚIA PREFECTULUI JUDEȚUL HARGHITA</w:t>
            </w:r>
            <w:bookmarkStart w:id="0" w:name="_GoBack"/>
            <w:bookmarkEnd w:id="0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6A" w:rsidRPr="006A1A6A" w:rsidRDefault="006A1A6A" w:rsidP="006A1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1A6A" w:rsidRPr="006A1A6A" w:rsidTr="006A1A6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6A" w:rsidRPr="006A1A6A" w:rsidRDefault="006A1A6A" w:rsidP="006A1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6A" w:rsidRPr="006A1A6A" w:rsidRDefault="006A1A6A" w:rsidP="006A1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6A" w:rsidRPr="006A1A6A" w:rsidRDefault="006A1A6A" w:rsidP="006A1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6A" w:rsidRPr="006A1A6A" w:rsidRDefault="006A1A6A" w:rsidP="006A1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1A6A" w:rsidRPr="006A1A6A" w:rsidTr="006A1A6A">
        <w:trPr>
          <w:trHeight w:val="360"/>
        </w:trPr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A6A" w:rsidRPr="006A1A6A" w:rsidRDefault="006A1A6A" w:rsidP="006A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A1A6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SITUAŢIA SALARIILOR NETE </w:t>
            </w:r>
          </w:p>
        </w:tc>
      </w:tr>
      <w:tr w:rsidR="006A1A6A" w:rsidRPr="006A1A6A" w:rsidTr="006A1A6A">
        <w:trPr>
          <w:trHeight w:val="360"/>
        </w:trPr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A6A" w:rsidRPr="006A1A6A" w:rsidRDefault="006A1A6A" w:rsidP="006A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A1A6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ACORDATE PERSONALULUI ÎN LUNA MARTIE 2021</w:t>
            </w:r>
          </w:p>
        </w:tc>
      </w:tr>
      <w:tr w:rsidR="006A1A6A" w:rsidRPr="006A1A6A" w:rsidTr="006A1A6A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A6A" w:rsidRPr="006A1A6A" w:rsidRDefault="006A1A6A" w:rsidP="006A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A6A" w:rsidRPr="006A1A6A" w:rsidRDefault="006A1A6A" w:rsidP="006A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A6A" w:rsidRPr="006A1A6A" w:rsidRDefault="006A1A6A" w:rsidP="006A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A6A" w:rsidRPr="006A1A6A" w:rsidRDefault="006A1A6A" w:rsidP="006A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6A1A6A" w:rsidRPr="006A1A6A" w:rsidTr="006A1A6A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A6A" w:rsidRPr="006A1A6A" w:rsidRDefault="006A1A6A" w:rsidP="006A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A6A" w:rsidRPr="006A1A6A" w:rsidRDefault="006A1A6A" w:rsidP="006A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A6A" w:rsidRPr="006A1A6A" w:rsidRDefault="006A1A6A" w:rsidP="006A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A6A" w:rsidRPr="006A1A6A" w:rsidRDefault="006A1A6A" w:rsidP="006A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6A1A6A" w:rsidRPr="006A1A6A" w:rsidTr="006A1A6A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A6A" w:rsidRPr="006A1A6A" w:rsidRDefault="006A1A6A" w:rsidP="006A1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A6A" w:rsidRPr="006A1A6A" w:rsidRDefault="006A1A6A" w:rsidP="006A1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A6A" w:rsidRPr="006A1A6A" w:rsidRDefault="006A1A6A" w:rsidP="006A1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A6A" w:rsidRPr="006A1A6A" w:rsidRDefault="006A1A6A" w:rsidP="006A1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1A6A" w:rsidRPr="006A1A6A" w:rsidTr="006A1A6A">
        <w:trPr>
          <w:trHeight w:val="525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A1A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SITUAŢIA CHELTUIELILOR CU SALARIILE</w:t>
            </w:r>
          </w:p>
        </w:tc>
      </w:tr>
      <w:tr w:rsidR="006A1A6A" w:rsidRPr="006A1A6A" w:rsidTr="006A1A6A">
        <w:trPr>
          <w:trHeight w:val="480"/>
        </w:trPr>
        <w:tc>
          <w:tcPr>
            <w:tcW w:w="4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6A1A6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Gradul</w:t>
            </w:r>
            <w:proofErr w:type="spellEnd"/>
            <w:r w:rsidRPr="006A1A6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1A6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profesional</w:t>
            </w:r>
            <w:proofErr w:type="spellEnd"/>
            <w:r w:rsidRPr="006A1A6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/</w:t>
            </w:r>
            <w:proofErr w:type="spellStart"/>
            <w:r w:rsidRPr="006A1A6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militar</w:t>
            </w:r>
            <w:proofErr w:type="spellEnd"/>
            <w:r w:rsidRPr="006A1A6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1A6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deţinut</w:t>
            </w:r>
            <w:proofErr w:type="spellEnd"/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6A1A6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Venit</w:t>
            </w:r>
            <w:proofErr w:type="spellEnd"/>
            <w:r w:rsidRPr="006A1A6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net </w:t>
            </w:r>
            <w:proofErr w:type="spellStart"/>
            <w:r w:rsidRPr="006A1A6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aferent</w:t>
            </w:r>
            <w:proofErr w:type="spellEnd"/>
            <w:r w:rsidRPr="006A1A6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1A6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funcţiilor</w:t>
            </w:r>
            <w:proofErr w:type="spellEnd"/>
            <w:r w:rsidRPr="006A1A6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1A6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ocupate</w:t>
            </w:r>
            <w:proofErr w:type="spellEnd"/>
          </w:p>
        </w:tc>
      </w:tr>
      <w:tr w:rsidR="006A1A6A" w:rsidRPr="006A1A6A" w:rsidTr="006A1A6A">
        <w:trPr>
          <w:trHeight w:val="465"/>
        </w:trPr>
        <w:tc>
          <w:tcPr>
            <w:tcW w:w="4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A1A6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minim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A1A6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maxim</w:t>
            </w:r>
          </w:p>
        </w:tc>
      </w:tr>
      <w:tr w:rsidR="006A1A6A" w:rsidRPr="006A1A6A" w:rsidTr="006A1A6A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A1A6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Personal contractual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6A1A6A">
              <w:rPr>
                <w:rFonts w:ascii="Tahoma" w:eastAsia="Times New Roman" w:hAnsi="Tahoma" w:cs="Tahoma"/>
                <w:sz w:val="24"/>
                <w:szCs w:val="24"/>
              </w:rPr>
              <w:t>Execuţie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A1A6A">
              <w:rPr>
                <w:rFonts w:ascii="Tahoma" w:eastAsia="Times New Roman" w:hAnsi="Tahoma" w:cs="Tahoma"/>
                <w:sz w:val="24"/>
                <w:szCs w:val="24"/>
              </w:rPr>
              <w:t>1934.00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A1A6A">
              <w:rPr>
                <w:rFonts w:ascii="Tahoma" w:eastAsia="Times New Roman" w:hAnsi="Tahoma" w:cs="Tahoma"/>
                <w:sz w:val="24"/>
                <w:szCs w:val="24"/>
              </w:rPr>
              <w:t>3346.00</w:t>
            </w:r>
          </w:p>
        </w:tc>
      </w:tr>
      <w:tr w:rsidR="006A1A6A" w:rsidRPr="006A1A6A" w:rsidTr="006A1A6A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6A1A6A">
              <w:rPr>
                <w:rFonts w:ascii="Tahoma" w:eastAsia="Times New Roman" w:hAnsi="Tahoma" w:cs="Tahoma"/>
                <w:sz w:val="24"/>
                <w:szCs w:val="24"/>
              </w:rPr>
              <w:t>Conducere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A1A6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A1A6A">
              <w:rPr>
                <w:rFonts w:ascii="Tahoma" w:eastAsia="Times New Roman" w:hAnsi="Tahoma" w:cs="Tahoma"/>
                <w:sz w:val="24"/>
                <w:szCs w:val="24"/>
              </w:rPr>
              <w:t>5041.00</w:t>
            </w:r>
          </w:p>
        </w:tc>
      </w:tr>
      <w:tr w:rsidR="006A1A6A" w:rsidRPr="006A1A6A" w:rsidTr="006A1A6A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6A1A6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Funcţionari</w:t>
            </w:r>
            <w:proofErr w:type="spellEnd"/>
            <w:r w:rsidRPr="006A1A6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1A6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publici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6A1A6A">
              <w:rPr>
                <w:rFonts w:ascii="Tahoma" w:eastAsia="Times New Roman" w:hAnsi="Tahoma" w:cs="Tahoma"/>
                <w:sz w:val="24"/>
                <w:szCs w:val="24"/>
              </w:rPr>
              <w:t>Execuţie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A1A6A">
              <w:rPr>
                <w:rFonts w:ascii="Tahoma" w:eastAsia="Times New Roman" w:hAnsi="Tahoma" w:cs="Tahoma"/>
                <w:sz w:val="24"/>
                <w:szCs w:val="24"/>
              </w:rPr>
              <w:t>2560.00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A1A6A">
              <w:rPr>
                <w:rFonts w:ascii="Tahoma" w:eastAsia="Times New Roman" w:hAnsi="Tahoma" w:cs="Tahoma"/>
                <w:sz w:val="24"/>
                <w:szCs w:val="24"/>
              </w:rPr>
              <w:t>4109.00</w:t>
            </w:r>
          </w:p>
        </w:tc>
      </w:tr>
      <w:tr w:rsidR="006A1A6A" w:rsidRPr="006A1A6A" w:rsidTr="006A1A6A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6A1A6A">
              <w:rPr>
                <w:rFonts w:ascii="Tahoma" w:eastAsia="Times New Roman" w:hAnsi="Tahoma" w:cs="Tahoma"/>
                <w:sz w:val="24"/>
                <w:szCs w:val="24"/>
              </w:rPr>
              <w:t>Conducere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A1A6A">
              <w:rPr>
                <w:rFonts w:ascii="Tahoma" w:eastAsia="Times New Roman" w:hAnsi="Tahoma" w:cs="Tahoma"/>
                <w:sz w:val="24"/>
                <w:szCs w:val="24"/>
              </w:rPr>
              <w:t>4636.00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A1A6A">
              <w:rPr>
                <w:rFonts w:ascii="Tahoma" w:eastAsia="Times New Roman" w:hAnsi="Tahoma" w:cs="Tahoma"/>
                <w:sz w:val="24"/>
                <w:szCs w:val="24"/>
              </w:rPr>
              <w:t>9126.00</w:t>
            </w:r>
          </w:p>
        </w:tc>
      </w:tr>
      <w:tr w:rsidR="006A1A6A" w:rsidRPr="006A1A6A" w:rsidTr="006A1A6A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6A1A6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Agenţi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6A1A6A">
              <w:rPr>
                <w:rFonts w:ascii="Tahoma" w:eastAsia="Times New Roman" w:hAnsi="Tahoma" w:cs="Tahoma"/>
                <w:sz w:val="24"/>
                <w:szCs w:val="24"/>
              </w:rPr>
              <w:t>Execuţie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A1A6A">
              <w:rPr>
                <w:rFonts w:ascii="Tahoma" w:eastAsia="Times New Roman" w:hAnsi="Tahoma" w:cs="Tahoma"/>
                <w:sz w:val="24"/>
                <w:szCs w:val="24"/>
              </w:rPr>
              <w:t>2395.00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A1A6A">
              <w:rPr>
                <w:rFonts w:ascii="Tahoma" w:eastAsia="Times New Roman" w:hAnsi="Tahoma" w:cs="Tahoma"/>
                <w:sz w:val="24"/>
                <w:szCs w:val="24"/>
              </w:rPr>
              <w:t>3541.00</w:t>
            </w:r>
          </w:p>
        </w:tc>
      </w:tr>
      <w:tr w:rsidR="006A1A6A" w:rsidRPr="006A1A6A" w:rsidTr="006A1A6A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6A1A6A">
              <w:rPr>
                <w:rFonts w:ascii="Tahoma" w:eastAsia="Times New Roman" w:hAnsi="Tahoma" w:cs="Tahoma"/>
                <w:sz w:val="24"/>
                <w:szCs w:val="24"/>
              </w:rPr>
              <w:t>Conducere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A1A6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A1A6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6A1A6A" w:rsidRPr="006A1A6A" w:rsidTr="006A1A6A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6A1A6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Subofiţeri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A1A6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A1A6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A1A6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6A1A6A" w:rsidRPr="006A1A6A" w:rsidTr="006A1A6A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A1A6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A1A6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A1A6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6A1A6A" w:rsidRPr="006A1A6A" w:rsidTr="006A1A6A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6A1A6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Maiştri</w:t>
            </w:r>
            <w:proofErr w:type="spellEnd"/>
            <w:r w:rsidRPr="006A1A6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1A6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militari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A1A6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A1A6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A1A6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6A1A6A" w:rsidRPr="006A1A6A" w:rsidTr="006A1A6A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A1A6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A1A6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A1A6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6A1A6A" w:rsidRPr="006A1A6A" w:rsidTr="006A1A6A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6A1A6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Ofiţeri</w:t>
            </w:r>
            <w:proofErr w:type="spellEnd"/>
            <w:r w:rsidRPr="006A1A6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6A1A6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poliţie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6A1A6A">
              <w:rPr>
                <w:rFonts w:ascii="Tahoma" w:eastAsia="Times New Roman" w:hAnsi="Tahoma" w:cs="Tahoma"/>
                <w:sz w:val="24"/>
                <w:szCs w:val="24"/>
              </w:rPr>
              <w:t>Execuţie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A1A6A">
              <w:rPr>
                <w:rFonts w:ascii="Tahoma" w:eastAsia="Times New Roman" w:hAnsi="Tahoma" w:cs="Tahoma"/>
                <w:sz w:val="24"/>
                <w:szCs w:val="24"/>
              </w:rPr>
              <w:t>4503.00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A1A6A">
              <w:rPr>
                <w:rFonts w:ascii="Tahoma" w:eastAsia="Times New Roman" w:hAnsi="Tahoma" w:cs="Tahoma"/>
                <w:sz w:val="24"/>
                <w:szCs w:val="24"/>
              </w:rPr>
              <w:t>5380.00</w:t>
            </w:r>
          </w:p>
        </w:tc>
      </w:tr>
      <w:tr w:rsidR="006A1A6A" w:rsidRPr="006A1A6A" w:rsidTr="006A1A6A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6A1A6A">
              <w:rPr>
                <w:rFonts w:ascii="Tahoma" w:eastAsia="Times New Roman" w:hAnsi="Tahoma" w:cs="Tahoma"/>
                <w:sz w:val="24"/>
                <w:szCs w:val="24"/>
              </w:rPr>
              <w:t>Conducere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A1A6A">
              <w:rPr>
                <w:rFonts w:ascii="Tahoma" w:eastAsia="Times New Roman" w:hAnsi="Tahoma" w:cs="Tahoma"/>
                <w:sz w:val="24"/>
                <w:szCs w:val="24"/>
              </w:rPr>
              <w:t>6530.00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A1A6A">
              <w:rPr>
                <w:rFonts w:ascii="Tahoma" w:eastAsia="Times New Roman" w:hAnsi="Tahoma" w:cs="Tahoma"/>
                <w:sz w:val="24"/>
                <w:szCs w:val="24"/>
              </w:rPr>
              <w:t>7412.00</w:t>
            </w:r>
          </w:p>
        </w:tc>
      </w:tr>
      <w:tr w:rsidR="006A1A6A" w:rsidRPr="006A1A6A" w:rsidTr="006A1A6A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6A1A6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Ofiţeri</w:t>
            </w:r>
            <w:proofErr w:type="spellEnd"/>
            <w:r w:rsidRPr="006A1A6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1A6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militari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6A1A6A">
              <w:rPr>
                <w:rFonts w:ascii="Tahoma" w:eastAsia="Times New Roman" w:hAnsi="Tahoma" w:cs="Tahoma"/>
                <w:sz w:val="24"/>
                <w:szCs w:val="24"/>
              </w:rPr>
              <w:t>Execuţie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A1A6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A1A6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6A1A6A" w:rsidRPr="006A1A6A" w:rsidTr="006A1A6A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6A1A6A">
              <w:rPr>
                <w:rFonts w:ascii="Tahoma" w:eastAsia="Times New Roman" w:hAnsi="Tahoma" w:cs="Tahoma"/>
                <w:sz w:val="24"/>
                <w:szCs w:val="24"/>
              </w:rPr>
              <w:t>Conducere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A1A6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6A" w:rsidRPr="006A1A6A" w:rsidRDefault="006A1A6A" w:rsidP="006A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6A1A6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6A1A6A" w:rsidRPr="006A1A6A" w:rsidTr="006A1A6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6A" w:rsidRPr="006A1A6A" w:rsidRDefault="006A1A6A" w:rsidP="006A1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6A" w:rsidRPr="006A1A6A" w:rsidRDefault="006A1A6A" w:rsidP="006A1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6A" w:rsidRPr="006A1A6A" w:rsidRDefault="006A1A6A" w:rsidP="006A1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6A" w:rsidRPr="006A1A6A" w:rsidRDefault="006A1A6A" w:rsidP="006A1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1A6A" w:rsidRPr="006A1A6A" w:rsidTr="006A1A6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6A" w:rsidRPr="006A1A6A" w:rsidRDefault="006A1A6A" w:rsidP="006A1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6A" w:rsidRPr="006A1A6A" w:rsidRDefault="006A1A6A" w:rsidP="006A1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6A" w:rsidRPr="006A1A6A" w:rsidRDefault="006A1A6A" w:rsidP="006A1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6A" w:rsidRPr="006A1A6A" w:rsidRDefault="006A1A6A" w:rsidP="006A1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A1A6A" w:rsidRDefault="006A1A6A"/>
    <w:sectPr w:rsidR="006A1A6A" w:rsidSect="006A1A6A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6A"/>
    <w:rsid w:val="006A1A6A"/>
    <w:rsid w:val="00F7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Panescu</dc:creator>
  <cp:lastModifiedBy>Adrian Panescu</cp:lastModifiedBy>
  <cp:revision>1</cp:revision>
  <dcterms:created xsi:type="dcterms:W3CDTF">2021-09-03T05:09:00Z</dcterms:created>
  <dcterms:modified xsi:type="dcterms:W3CDTF">2021-09-03T05:09:00Z</dcterms:modified>
</cp:coreProperties>
</file>