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2F" w:rsidRDefault="00B5042F" w:rsidP="00E950D3">
      <w:pPr>
        <w:rPr>
          <w:rFonts w:ascii="Trebuchet MS" w:hAnsi="Trebuchet MS"/>
          <w:lang w:val="ro-RO"/>
        </w:rPr>
      </w:pPr>
      <w:bookmarkStart w:id="0" w:name="_GoBack"/>
      <w:bookmarkEnd w:id="0"/>
    </w:p>
    <w:p w:rsidR="00B5042F" w:rsidRPr="00DD7776" w:rsidRDefault="00B5042F" w:rsidP="00E950D3">
      <w:pPr>
        <w:rPr>
          <w:rFonts w:ascii="Trebuchet MS" w:hAnsi="Trebuchet MS"/>
          <w:b/>
          <w:lang w:val="ro-RO"/>
        </w:rPr>
      </w:pPr>
      <w:r w:rsidRPr="00DD7776">
        <w:rPr>
          <w:rFonts w:ascii="Trebuchet MS" w:hAnsi="Trebuchet MS"/>
          <w:b/>
          <w:lang w:val="ro-RO"/>
        </w:rPr>
        <w:t>Raport de activitate al Direcției Județene pentru Cultură Harghita pe anul 2022</w:t>
      </w:r>
    </w:p>
    <w:p w:rsidR="00B5042F" w:rsidRDefault="00B5042F" w:rsidP="00E950D3">
      <w:pPr>
        <w:rPr>
          <w:rFonts w:ascii="Trebuchet MS" w:hAnsi="Trebuchet MS"/>
          <w:lang w:val="ro-RO"/>
        </w:rPr>
      </w:pPr>
    </w:p>
    <w:p w:rsidR="00B5042F" w:rsidRDefault="00B5042F" w:rsidP="00E950D3">
      <w:pPr>
        <w:rPr>
          <w:rFonts w:ascii="Trebuchet MS" w:hAnsi="Trebuchet MS"/>
          <w:lang w:val="ro-RO"/>
        </w:rPr>
      </w:pPr>
    </w:p>
    <w:p w:rsidR="00B5042F" w:rsidRPr="00DD7776" w:rsidRDefault="00B5042F" w:rsidP="00E950D3">
      <w:pPr>
        <w:rPr>
          <w:rFonts w:ascii="Trebuchet MS" w:hAnsi="Trebuchet MS"/>
          <w:b/>
          <w:lang w:val="ro-RO"/>
        </w:rPr>
      </w:pPr>
      <w:r>
        <w:rPr>
          <w:rFonts w:ascii="Trebuchet MS" w:hAnsi="Trebuchet MS"/>
          <w:lang w:val="ro-RO"/>
        </w:rPr>
        <w:tab/>
      </w:r>
      <w:r w:rsidRPr="00DD7776">
        <w:rPr>
          <w:rFonts w:ascii="Trebuchet MS" w:hAnsi="Trebuchet MS"/>
          <w:b/>
          <w:lang w:val="ro-RO"/>
        </w:rPr>
        <w:t>Prezentare</w:t>
      </w:r>
    </w:p>
    <w:p w:rsidR="00B5042F" w:rsidRDefault="00B5042F" w:rsidP="00E950D3">
      <w:pPr>
        <w:rPr>
          <w:rFonts w:ascii="Trebuchet MS" w:hAnsi="Trebuchet MS"/>
          <w:lang w:val="ro-RO"/>
        </w:rPr>
      </w:pPr>
    </w:p>
    <w:p w:rsidR="001502E7" w:rsidRDefault="00B5042F" w:rsidP="00B5042F">
      <w:pPr>
        <w:jc w:val="both"/>
        <w:rPr>
          <w:rFonts w:ascii="Trebuchet MS" w:hAnsi="Trebuchet MS"/>
          <w:lang w:val="ro-RO"/>
        </w:rPr>
      </w:pPr>
      <w:r>
        <w:rPr>
          <w:rFonts w:ascii="Trebuchet MS" w:hAnsi="Trebuchet MS"/>
          <w:lang w:val="ro-RO"/>
        </w:rPr>
        <w:tab/>
        <w:t>Direcția Județeană pentru Cultură Harghita ( DJC ) este ins</w:t>
      </w:r>
      <w:r w:rsidR="001502E7">
        <w:rPr>
          <w:rFonts w:ascii="Trebuchet MS" w:hAnsi="Trebuchet MS"/>
          <w:lang w:val="ro-RO"/>
        </w:rPr>
        <w:t xml:space="preserve">tituție publică deconcentrată a </w:t>
      </w:r>
      <w:r>
        <w:rPr>
          <w:rFonts w:ascii="Trebuchet MS" w:hAnsi="Trebuchet MS"/>
          <w:lang w:val="ro-RO"/>
        </w:rPr>
        <w:t>Ministerului Culturii.</w:t>
      </w:r>
    </w:p>
    <w:p w:rsidR="00B5042F" w:rsidRDefault="001502E7" w:rsidP="00B5042F">
      <w:pPr>
        <w:jc w:val="both"/>
        <w:rPr>
          <w:rFonts w:ascii="Trebuchet MS" w:hAnsi="Trebuchet MS"/>
          <w:lang w:val="ro-RO"/>
        </w:rPr>
      </w:pPr>
      <w:r>
        <w:rPr>
          <w:rFonts w:ascii="Trebuchet MS" w:hAnsi="Trebuchet MS"/>
          <w:lang w:val="ro-RO"/>
        </w:rPr>
        <w:tab/>
        <w:t>Direcția funcționează cu un personal foarte redus, dar pe compartimente sunt consilieri și inspectori de specialitate. Din totalitatea de 7 posturi finațate sunt ocupate un număr de 6 posturi. Pe lângă aceste posturi avem 2 servicii  externalizate din lipsa</w:t>
      </w:r>
      <w:r w:rsidR="00B5042F">
        <w:rPr>
          <w:rFonts w:ascii="Trebuchet MS" w:hAnsi="Trebuchet MS"/>
          <w:lang w:val="ro-RO"/>
        </w:rPr>
        <w:t xml:space="preserve"> </w:t>
      </w:r>
      <w:r>
        <w:rPr>
          <w:rFonts w:ascii="Trebuchet MS" w:hAnsi="Trebuchet MS"/>
          <w:lang w:val="ro-RO"/>
        </w:rPr>
        <w:t>de personal la compartimentele financiar-contabil și monumente istorice.</w:t>
      </w:r>
    </w:p>
    <w:p w:rsidR="00E355B2" w:rsidRDefault="00E355B2" w:rsidP="00B5042F">
      <w:pPr>
        <w:jc w:val="both"/>
        <w:rPr>
          <w:rFonts w:ascii="Trebuchet MS" w:hAnsi="Trebuchet MS"/>
          <w:lang w:val="ro-RO"/>
        </w:rPr>
      </w:pPr>
    </w:p>
    <w:p w:rsidR="001502E7" w:rsidRDefault="001502E7" w:rsidP="00B5042F">
      <w:pPr>
        <w:jc w:val="both"/>
        <w:rPr>
          <w:rFonts w:ascii="Trebuchet MS" w:hAnsi="Trebuchet MS"/>
          <w:b/>
          <w:lang w:val="ro-RO"/>
        </w:rPr>
      </w:pPr>
      <w:r>
        <w:rPr>
          <w:rFonts w:ascii="Trebuchet MS" w:hAnsi="Trebuchet MS"/>
          <w:lang w:val="ro-RO"/>
        </w:rPr>
        <w:tab/>
      </w:r>
      <w:r w:rsidRPr="00DD7776">
        <w:rPr>
          <w:rFonts w:ascii="Trebuchet MS" w:hAnsi="Trebuchet MS"/>
          <w:b/>
          <w:lang w:val="ro-RO"/>
        </w:rPr>
        <w:t xml:space="preserve">Atribuții ale </w:t>
      </w:r>
      <w:r w:rsidR="00305477" w:rsidRPr="00DD7776">
        <w:rPr>
          <w:rFonts w:ascii="Trebuchet MS" w:hAnsi="Trebuchet MS"/>
          <w:b/>
          <w:lang w:val="ro-RO"/>
        </w:rPr>
        <w:t xml:space="preserve">Ministerului Culturii și </w:t>
      </w:r>
      <w:r w:rsidRPr="00DD7776">
        <w:rPr>
          <w:rFonts w:ascii="Trebuchet MS" w:hAnsi="Trebuchet MS"/>
          <w:b/>
          <w:lang w:val="ro-RO"/>
        </w:rPr>
        <w:t>DJC Harghita;</w:t>
      </w:r>
    </w:p>
    <w:p w:rsidR="00E355B2" w:rsidRPr="00DD7776" w:rsidRDefault="00E355B2" w:rsidP="00B5042F">
      <w:pPr>
        <w:jc w:val="both"/>
        <w:rPr>
          <w:rFonts w:ascii="Trebuchet MS" w:hAnsi="Trebuchet MS"/>
          <w:b/>
          <w:lang w:val="ro-RO"/>
        </w:rPr>
      </w:pPr>
    </w:p>
    <w:p w:rsidR="001502E7" w:rsidRDefault="001502E7" w:rsidP="00B5042F">
      <w:pPr>
        <w:jc w:val="both"/>
        <w:rPr>
          <w:rFonts w:ascii="Trebuchet MS" w:hAnsi="Trebuchet MS"/>
          <w:lang w:val="ro-RO"/>
        </w:rPr>
      </w:pPr>
      <w:r>
        <w:rPr>
          <w:rFonts w:ascii="Trebuchet MS" w:hAnsi="Trebuchet MS"/>
          <w:lang w:val="ro-RO"/>
        </w:rPr>
        <w:t>Acționează în colaborare cu autoritățile administrației publice locale pentru dezvoltarea bazei materiale, diversificarea, modernizarea și optimizarea serviciilor culturale în folosul comunității locale, pentru protecția și promovarea culturii, protejarea și punerea în valoare a patrimoniului cultural național.</w:t>
      </w:r>
    </w:p>
    <w:p w:rsidR="001502E7" w:rsidRDefault="001502E7" w:rsidP="00B5042F">
      <w:pPr>
        <w:jc w:val="both"/>
        <w:rPr>
          <w:rFonts w:ascii="Trebuchet MS" w:hAnsi="Trebuchet MS"/>
          <w:lang w:val="ro-RO"/>
        </w:rPr>
      </w:pPr>
      <w:r>
        <w:rPr>
          <w:rFonts w:ascii="Trebuchet MS" w:hAnsi="Trebuchet MS"/>
          <w:lang w:val="ro-RO"/>
        </w:rPr>
        <w:t xml:space="preserve">Asigură sprijin de specialitate pentru realizarea </w:t>
      </w:r>
      <w:r w:rsidR="001830E7">
        <w:rPr>
          <w:rFonts w:ascii="Trebuchet MS" w:hAnsi="Trebuchet MS"/>
          <w:lang w:val="ro-RO"/>
        </w:rPr>
        <w:t>de programe și proiecte culturale de către instituții publice, fundații, asociații sau persoane juridice.</w:t>
      </w:r>
    </w:p>
    <w:p w:rsidR="001830E7" w:rsidRDefault="001830E7" w:rsidP="00B5042F">
      <w:pPr>
        <w:jc w:val="both"/>
        <w:rPr>
          <w:rFonts w:ascii="Trebuchet MS" w:hAnsi="Trebuchet MS"/>
          <w:lang w:val="ro-RO"/>
        </w:rPr>
      </w:pPr>
      <w:r>
        <w:rPr>
          <w:rFonts w:ascii="Trebuchet MS" w:hAnsi="Trebuchet MS"/>
          <w:lang w:val="ro-RO"/>
        </w:rPr>
        <w:t>Colaborează cu instituțiile muzeale în activitățile de cercetare, evidență, restaurare și punerea în valoare a patrimoniului cultural național.</w:t>
      </w:r>
    </w:p>
    <w:p w:rsidR="001830E7" w:rsidRDefault="001830E7" w:rsidP="00B5042F">
      <w:pPr>
        <w:jc w:val="both"/>
        <w:rPr>
          <w:rFonts w:ascii="Trebuchet MS" w:hAnsi="Trebuchet MS"/>
          <w:lang w:val="ro-RO"/>
        </w:rPr>
      </w:pPr>
      <w:r>
        <w:rPr>
          <w:rFonts w:ascii="Trebuchet MS" w:hAnsi="Trebuchet MS"/>
          <w:lang w:val="ro-RO"/>
        </w:rPr>
        <w:t>Participă la realizarea activităților de observare și control asupra acțiunilor ce pot da maștere la încălcări ale legislației dreptului de autor și a drepturilor conexe și constată, în condițiile legii încălcările acestora.</w:t>
      </w:r>
    </w:p>
    <w:p w:rsidR="001830E7" w:rsidRDefault="00A30AEA" w:rsidP="00B5042F">
      <w:pPr>
        <w:jc w:val="both"/>
        <w:rPr>
          <w:rFonts w:ascii="Trebuchet MS" w:hAnsi="Trebuchet MS"/>
          <w:lang w:val="ro-RO"/>
        </w:rPr>
      </w:pPr>
      <w:r>
        <w:rPr>
          <w:rFonts w:ascii="Trebuchet MS" w:hAnsi="Trebuchet MS"/>
          <w:lang w:val="ro-RO"/>
        </w:rPr>
        <w:t>Sprijină și monitorizează, în condițiile legii activitatea organizațiilor neguvernamentale și a altor persoane juridice de drept privat cu activitate culturală sau artistică.</w:t>
      </w:r>
    </w:p>
    <w:p w:rsidR="00A30AEA" w:rsidRDefault="00A30AEA" w:rsidP="00B5042F">
      <w:pPr>
        <w:jc w:val="both"/>
        <w:rPr>
          <w:rFonts w:ascii="Trebuchet MS" w:hAnsi="Trebuchet MS"/>
          <w:lang w:val="ro-RO"/>
        </w:rPr>
      </w:pPr>
      <w:r>
        <w:rPr>
          <w:rFonts w:ascii="Trebuchet MS" w:hAnsi="Trebuchet MS"/>
          <w:lang w:val="ro-RO"/>
        </w:rPr>
        <w:t>Editează sau sprijină financiar în condițiile legii, publicațiile de informare în domeniul culturii și artei.</w:t>
      </w:r>
    </w:p>
    <w:p w:rsidR="00A30AEA" w:rsidRDefault="00A30AEA" w:rsidP="00B5042F">
      <w:pPr>
        <w:jc w:val="both"/>
        <w:rPr>
          <w:rFonts w:ascii="Trebuchet MS" w:hAnsi="Trebuchet MS"/>
          <w:lang w:val="ro-RO"/>
        </w:rPr>
      </w:pPr>
      <w:r>
        <w:rPr>
          <w:rFonts w:ascii="Trebuchet MS" w:hAnsi="Trebuchet MS"/>
          <w:lang w:val="ro-RO"/>
        </w:rPr>
        <w:t>Inițiază și sprijină acțiuni de revitalizare a tradițiilor și obiceiurile locale.</w:t>
      </w:r>
    </w:p>
    <w:p w:rsidR="00A30AEA" w:rsidRDefault="00A30AEA" w:rsidP="00B5042F">
      <w:pPr>
        <w:jc w:val="both"/>
        <w:rPr>
          <w:rFonts w:ascii="Trebuchet MS" w:hAnsi="Trebuchet MS"/>
          <w:lang w:val="ro-RO"/>
        </w:rPr>
      </w:pPr>
      <w:r>
        <w:rPr>
          <w:rFonts w:ascii="Trebuchet MS" w:hAnsi="Trebuchet MS"/>
          <w:lang w:val="ro-RO"/>
        </w:rPr>
        <w:lastRenderedPageBreak/>
        <w:t>Colaborează cu autoritățile publice și cu institițiile specializate pentru protejarea și punerea în valoare a bunurilor din patrimoniul cultural național și aplică în acest sens prevederile legale în domeniu.</w:t>
      </w:r>
    </w:p>
    <w:p w:rsidR="00A30AEA" w:rsidRDefault="00A30AEA" w:rsidP="00B5042F">
      <w:pPr>
        <w:jc w:val="both"/>
        <w:rPr>
          <w:rFonts w:ascii="Trebuchet MS" w:hAnsi="Trebuchet MS"/>
          <w:lang w:val="ro-RO"/>
        </w:rPr>
      </w:pPr>
      <w:r>
        <w:rPr>
          <w:rFonts w:ascii="Trebuchet MS" w:hAnsi="Trebuchet MS"/>
          <w:lang w:val="ro-RO"/>
        </w:rPr>
        <w:t>Colaborează cu instituțiile de cult în activitățile de evidență, conservare, restaurare și punere în valoare a patrimoniului cultural eclazistic.</w:t>
      </w:r>
    </w:p>
    <w:p w:rsidR="00E355B2" w:rsidRDefault="00E355B2" w:rsidP="00B5042F">
      <w:pPr>
        <w:jc w:val="both"/>
        <w:rPr>
          <w:rFonts w:ascii="Trebuchet MS" w:hAnsi="Trebuchet MS"/>
          <w:lang w:val="ro-RO"/>
        </w:rPr>
      </w:pPr>
    </w:p>
    <w:p w:rsidR="00A30AEA" w:rsidRPr="00DD7776" w:rsidRDefault="00A30AEA" w:rsidP="00B5042F">
      <w:pPr>
        <w:jc w:val="both"/>
        <w:rPr>
          <w:rFonts w:ascii="Trebuchet MS" w:hAnsi="Trebuchet MS"/>
          <w:b/>
          <w:lang w:val="ro-RO"/>
        </w:rPr>
      </w:pPr>
      <w:r>
        <w:rPr>
          <w:rFonts w:ascii="Trebuchet MS" w:hAnsi="Trebuchet MS"/>
          <w:lang w:val="ro-RO"/>
        </w:rPr>
        <w:tab/>
      </w:r>
      <w:r w:rsidRPr="00DD7776">
        <w:rPr>
          <w:rFonts w:ascii="Trebuchet MS" w:hAnsi="Trebuchet MS"/>
          <w:b/>
          <w:lang w:val="ro-RO"/>
        </w:rPr>
        <w:t>Domeniul prodejării monumentelor istorice și arheologie</w:t>
      </w:r>
      <w:r w:rsidR="00070EDA" w:rsidRPr="00DD7776">
        <w:rPr>
          <w:rFonts w:ascii="Trebuchet MS" w:hAnsi="Trebuchet MS"/>
          <w:b/>
          <w:lang w:val="ro-RO"/>
        </w:rPr>
        <w:t xml:space="preserve"> la DJC Harghita</w:t>
      </w:r>
    </w:p>
    <w:p w:rsidR="00E355B2" w:rsidRDefault="00E355B2" w:rsidP="00B5042F">
      <w:pPr>
        <w:jc w:val="both"/>
        <w:rPr>
          <w:rFonts w:ascii="Trebuchet MS" w:hAnsi="Trebuchet MS"/>
          <w:lang w:val="ro-RO"/>
        </w:rPr>
      </w:pPr>
    </w:p>
    <w:p w:rsidR="00A30AEA" w:rsidRDefault="00A30AEA" w:rsidP="00B5042F">
      <w:pPr>
        <w:jc w:val="both"/>
        <w:rPr>
          <w:rFonts w:ascii="Trebuchet MS" w:hAnsi="Trebuchet MS"/>
          <w:lang w:val="ro-RO"/>
        </w:rPr>
      </w:pPr>
      <w:r>
        <w:rPr>
          <w:rFonts w:ascii="Trebuchet MS" w:hAnsi="Trebuchet MS"/>
          <w:lang w:val="ro-RO"/>
        </w:rPr>
        <w:t>Urmărește aplicarea strategiei naționale în domeniul protejării și evidenței monumentelor istorice din județul Harghita.</w:t>
      </w:r>
    </w:p>
    <w:p w:rsidR="00A30AEA" w:rsidRDefault="00A30AEA" w:rsidP="00B5042F">
      <w:pPr>
        <w:jc w:val="both"/>
        <w:rPr>
          <w:rFonts w:ascii="Trebuchet MS" w:hAnsi="Trebuchet MS"/>
          <w:lang w:val="ro-RO"/>
        </w:rPr>
      </w:pPr>
      <w:r>
        <w:rPr>
          <w:rFonts w:ascii="Trebuchet MS" w:hAnsi="Trebuchet MS"/>
          <w:lang w:val="ro-RO"/>
        </w:rPr>
        <w:t xml:space="preserve">Declanșează </w:t>
      </w:r>
      <w:r w:rsidR="00305477">
        <w:rPr>
          <w:rFonts w:ascii="Trebuchet MS" w:hAnsi="Trebuchet MS"/>
          <w:lang w:val="ro-RO"/>
        </w:rPr>
        <w:t>din oficiu sau la cerere procedura de clasare sau declasare a monumentelor istorice și înaintează documentațiile Secțiunii de Evidență a Comisiei Naționale a Monumentelor Istorice.</w:t>
      </w:r>
    </w:p>
    <w:p w:rsidR="00305477" w:rsidRDefault="00305477" w:rsidP="00B5042F">
      <w:pPr>
        <w:jc w:val="both"/>
        <w:rPr>
          <w:rFonts w:ascii="Trebuchet MS" w:hAnsi="Trebuchet MS"/>
          <w:lang w:val="ro-RO"/>
        </w:rPr>
      </w:pPr>
      <w:r>
        <w:rPr>
          <w:rFonts w:ascii="Trebuchet MS" w:hAnsi="Trebuchet MS"/>
          <w:lang w:val="ro-RO"/>
        </w:rPr>
        <w:t>Emite avize privind intervențiile la monumentele istorice sau la obiectivele din zonele construite protejate, pe baza analizei documentațiilor de către Comisia Zonală a Monumentelor Istorice, Nr. 2 – Brașov.</w:t>
      </w:r>
    </w:p>
    <w:p w:rsidR="00305477" w:rsidRDefault="00305477" w:rsidP="00B5042F">
      <w:pPr>
        <w:jc w:val="both"/>
        <w:rPr>
          <w:rFonts w:ascii="Trebuchet MS" w:hAnsi="Trebuchet MS"/>
          <w:lang w:val="ro-RO"/>
        </w:rPr>
      </w:pPr>
      <w:r>
        <w:rPr>
          <w:rFonts w:ascii="Trebuchet MS" w:hAnsi="Trebuchet MS"/>
          <w:lang w:val="ro-RO"/>
        </w:rPr>
        <w:t xml:space="preserve">Emite </w:t>
      </w:r>
      <w:r w:rsidR="000B2F2B">
        <w:rPr>
          <w:rFonts w:ascii="Trebuchet MS" w:hAnsi="Trebuchet MS"/>
          <w:lang w:val="ro-RO"/>
        </w:rPr>
        <w:t xml:space="preserve">către proprietari sau titularii dreptului </w:t>
      </w:r>
      <w:r w:rsidR="00070EDA">
        <w:rPr>
          <w:rFonts w:ascii="Trebuchet MS" w:hAnsi="Trebuchet MS"/>
          <w:lang w:val="ro-RO"/>
        </w:rPr>
        <w:t>de administrare Obligația de folosință a monulentului Istoric.</w:t>
      </w:r>
    </w:p>
    <w:p w:rsidR="00070EDA" w:rsidRDefault="00070EDA" w:rsidP="00B5042F">
      <w:pPr>
        <w:jc w:val="both"/>
        <w:rPr>
          <w:rFonts w:ascii="Trebuchet MS" w:hAnsi="Trebuchet MS"/>
          <w:lang w:val="ro-RO"/>
        </w:rPr>
      </w:pPr>
      <w:r>
        <w:rPr>
          <w:rFonts w:ascii="Trebuchet MS" w:hAnsi="Trebuchet MS"/>
          <w:lang w:val="ro-RO"/>
        </w:rPr>
        <w:t>Constată contravenții și ia măsuri conform legii împreună cu repezentanții Inspecției de Stat în Construcții și Inspectoratului de Poliție a Județului Harghita, potrivit dispozițiilor legale privind protejarea monumentelor istorice.</w:t>
      </w:r>
    </w:p>
    <w:p w:rsidR="00070EDA" w:rsidRDefault="00070EDA" w:rsidP="00B5042F">
      <w:pPr>
        <w:jc w:val="both"/>
        <w:rPr>
          <w:rFonts w:ascii="Trebuchet MS" w:hAnsi="Trebuchet MS"/>
          <w:lang w:val="ro-RO"/>
        </w:rPr>
      </w:pPr>
      <w:r>
        <w:rPr>
          <w:rFonts w:ascii="Trebuchet MS" w:hAnsi="Trebuchet MS"/>
          <w:lang w:val="ro-RO"/>
        </w:rPr>
        <w:t>Emite certificate de descărcare de sarcină arheologică, pe baza deciziei Comisiei Naționale de Arheologie.</w:t>
      </w:r>
    </w:p>
    <w:p w:rsidR="00070EDA" w:rsidRDefault="00070EDA" w:rsidP="00B5042F">
      <w:pPr>
        <w:jc w:val="both"/>
        <w:rPr>
          <w:rFonts w:ascii="Trebuchet MS" w:hAnsi="Trebuchet MS"/>
          <w:lang w:val="ro-RO"/>
        </w:rPr>
      </w:pPr>
    </w:p>
    <w:p w:rsidR="00070EDA" w:rsidRPr="00DD7776" w:rsidRDefault="00070EDA" w:rsidP="00B5042F">
      <w:pPr>
        <w:jc w:val="both"/>
        <w:rPr>
          <w:rFonts w:ascii="Trebuchet MS" w:hAnsi="Trebuchet MS"/>
          <w:b/>
          <w:lang w:val="ro-RO"/>
        </w:rPr>
      </w:pPr>
      <w:r>
        <w:rPr>
          <w:rFonts w:ascii="Trebuchet MS" w:hAnsi="Trebuchet MS"/>
          <w:lang w:val="ro-RO"/>
        </w:rPr>
        <w:tab/>
      </w:r>
      <w:r w:rsidRPr="00DD7776">
        <w:rPr>
          <w:rFonts w:ascii="Trebuchet MS" w:hAnsi="Trebuchet MS"/>
          <w:b/>
          <w:lang w:val="ro-RO"/>
        </w:rPr>
        <w:t>Activitatea compartimentului patrimoniul imobil – monumente istorice în anul 2022</w:t>
      </w:r>
    </w:p>
    <w:p w:rsidR="00070EDA" w:rsidRDefault="00070EDA" w:rsidP="00B5042F">
      <w:pPr>
        <w:jc w:val="both"/>
        <w:rPr>
          <w:rFonts w:ascii="Trebuchet MS" w:hAnsi="Trebuchet MS"/>
          <w:lang w:val="ro-RO"/>
        </w:rPr>
      </w:pPr>
    </w:p>
    <w:p w:rsidR="00070EDA" w:rsidRDefault="00070EDA" w:rsidP="00B5042F">
      <w:pPr>
        <w:jc w:val="both"/>
        <w:rPr>
          <w:rFonts w:ascii="Trebuchet MS" w:hAnsi="Trebuchet MS"/>
          <w:lang w:val="ro-RO"/>
        </w:rPr>
      </w:pPr>
      <w:r>
        <w:rPr>
          <w:rFonts w:ascii="Trebuchet MS" w:hAnsi="Trebuchet MS"/>
          <w:lang w:val="ro-RO"/>
        </w:rPr>
        <w:tab/>
        <w:t>Principala atribuție în anul 2022 a fost procedura de eliberare aviz de specialitate pentru autorizarea intervențiilor pe monumente istorice și în zona de protecție ale acestora, precum și în zonele construite protejate.</w:t>
      </w:r>
    </w:p>
    <w:tbl>
      <w:tblPr>
        <w:tblStyle w:val="TableGrid"/>
        <w:tblW w:w="0" w:type="auto"/>
        <w:tblLook w:val="04A0" w:firstRow="1" w:lastRow="0" w:firstColumn="1" w:lastColumn="0" w:noHBand="0" w:noVBand="1"/>
      </w:tblPr>
      <w:tblGrid>
        <w:gridCol w:w="3663"/>
        <w:gridCol w:w="1325"/>
        <w:gridCol w:w="1438"/>
        <w:gridCol w:w="1526"/>
        <w:gridCol w:w="1290"/>
      </w:tblGrid>
      <w:tr w:rsidR="00070EDA" w:rsidTr="00332E65">
        <w:tc>
          <w:tcPr>
            <w:tcW w:w="3708" w:type="dxa"/>
          </w:tcPr>
          <w:p w:rsidR="00070EDA" w:rsidRDefault="00070EDA" w:rsidP="00B5042F">
            <w:pPr>
              <w:jc w:val="both"/>
              <w:rPr>
                <w:rFonts w:ascii="Trebuchet MS" w:hAnsi="Trebuchet MS"/>
                <w:lang w:val="ro-RO"/>
              </w:rPr>
            </w:pPr>
          </w:p>
        </w:tc>
        <w:tc>
          <w:tcPr>
            <w:tcW w:w="1260" w:type="dxa"/>
          </w:tcPr>
          <w:p w:rsidR="00070EDA" w:rsidRDefault="00332E65" w:rsidP="00B5042F">
            <w:pPr>
              <w:jc w:val="both"/>
              <w:rPr>
                <w:rFonts w:ascii="Trebuchet MS" w:hAnsi="Trebuchet MS"/>
                <w:lang w:val="ro-RO"/>
              </w:rPr>
            </w:pPr>
            <w:r>
              <w:rPr>
                <w:rFonts w:ascii="Trebuchet MS" w:hAnsi="Trebuchet MS"/>
                <w:lang w:val="ro-RO"/>
              </w:rPr>
              <w:t>2022</w:t>
            </w:r>
          </w:p>
        </w:tc>
        <w:tc>
          <w:tcPr>
            <w:tcW w:w="1440" w:type="dxa"/>
          </w:tcPr>
          <w:p w:rsidR="00070EDA" w:rsidRDefault="00332E65" w:rsidP="00B5042F">
            <w:pPr>
              <w:jc w:val="both"/>
              <w:rPr>
                <w:rFonts w:ascii="Trebuchet MS" w:hAnsi="Trebuchet MS"/>
                <w:lang w:val="ro-RO"/>
              </w:rPr>
            </w:pPr>
            <w:r>
              <w:rPr>
                <w:rFonts w:ascii="Trebuchet MS" w:hAnsi="Trebuchet MS"/>
                <w:lang w:val="ro-RO"/>
              </w:rPr>
              <w:t>2021</w:t>
            </w:r>
          </w:p>
        </w:tc>
        <w:tc>
          <w:tcPr>
            <w:tcW w:w="1530" w:type="dxa"/>
          </w:tcPr>
          <w:p w:rsidR="00070EDA" w:rsidRDefault="00332E65" w:rsidP="00B5042F">
            <w:pPr>
              <w:jc w:val="both"/>
              <w:rPr>
                <w:rFonts w:ascii="Trebuchet MS" w:hAnsi="Trebuchet MS"/>
                <w:lang w:val="ro-RO"/>
              </w:rPr>
            </w:pPr>
            <w:r>
              <w:rPr>
                <w:rFonts w:ascii="Trebuchet MS" w:hAnsi="Trebuchet MS"/>
                <w:lang w:val="ro-RO"/>
              </w:rPr>
              <w:t>2020</w:t>
            </w:r>
          </w:p>
        </w:tc>
        <w:tc>
          <w:tcPr>
            <w:tcW w:w="1304" w:type="dxa"/>
          </w:tcPr>
          <w:p w:rsidR="00070EDA" w:rsidRDefault="00332E65" w:rsidP="00B5042F">
            <w:pPr>
              <w:jc w:val="both"/>
              <w:rPr>
                <w:rFonts w:ascii="Trebuchet MS" w:hAnsi="Trebuchet MS"/>
                <w:lang w:val="ro-RO"/>
              </w:rPr>
            </w:pPr>
            <w:r>
              <w:rPr>
                <w:rFonts w:ascii="Trebuchet MS" w:hAnsi="Trebuchet MS"/>
                <w:lang w:val="ro-RO"/>
              </w:rPr>
              <w:t>2019</w:t>
            </w:r>
          </w:p>
          <w:p w:rsidR="00070EDA" w:rsidRDefault="00070EDA" w:rsidP="00B5042F">
            <w:pPr>
              <w:jc w:val="both"/>
              <w:rPr>
                <w:rFonts w:ascii="Trebuchet MS" w:hAnsi="Trebuchet MS"/>
                <w:lang w:val="ro-RO"/>
              </w:rPr>
            </w:pPr>
          </w:p>
        </w:tc>
      </w:tr>
      <w:tr w:rsidR="00332E65" w:rsidTr="00332E65">
        <w:tc>
          <w:tcPr>
            <w:tcW w:w="3708" w:type="dxa"/>
          </w:tcPr>
          <w:p w:rsidR="00332E65" w:rsidRDefault="00332E65" w:rsidP="00B5042F">
            <w:pPr>
              <w:jc w:val="both"/>
              <w:rPr>
                <w:rFonts w:ascii="Trebuchet MS" w:hAnsi="Trebuchet MS"/>
                <w:lang w:val="ro-RO"/>
              </w:rPr>
            </w:pPr>
            <w:r>
              <w:rPr>
                <w:rFonts w:ascii="Trebuchet MS" w:hAnsi="Trebuchet MS"/>
                <w:lang w:val="ro-RO"/>
              </w:rPr>
              <w:t>Documente înregistrate</w:t>
            </w:r>
            <w:r w:rsidR="00932FE5">
              <w:rPr>
                <w:rFonts w:ascii="Trebuchet MS" w:hAnsi="Trebuchet MS"/>
                <w:lang w:val="ro-RO"/>
              </w:rPr>
              <w:t xml:space="preserve"> și analizate</w:t>
            </w:r>
          </w:p>
        </w:tc>
        <w:tc>
          <w:tcPr>
            <w:tcW w:w="1260" w:type="dxa"/>
          </w:tcPr>
          <w:p w:rsidR="00332E65" w:rsidRDefault="00814DB6" w:rsidP="00B5042F">
            <w:pPr>
              <w:jc w:val="both"/>
              <w:rPr>
                <w:rFonts w:ascii="Trebuchet MS" w:hAnsi="Trebuchet MS"/>
                <w:lang w:val="ro-RO"/>
              </w:rPr>
            </w:pPr>
            <w:r>
              <w:rPr>
                <w:rFonts w:ascii="Trebuchet MS" w:hAnsi="Trebuchet MS"/>
                <w:lang w:val="ro-RO"/>
              </w:rPr>
              <w:t>419</w:t>
            </w:r>
          </w:p>
        </w:tc>
        <w:tc>
          <w:tcPr>
            <w:tcW w:w="1440" w:type="dxa"/>
          </w:tcPr>
          <w:p w:rsidR="00332E65" w:rsidRDefault="00332E65" w:rsidP="00B5042F">
            <w:pPr>
              <w:jc w:val="both"/>
              <w:rPr>
                <w:rFonts w:ascii="Trebuchet MS" w:hAnsi="Trebuchet MS"/>
                <w:lang w:val="ro-RO"/>
              </w:rPr>
            </w:pPr>
            <w:r>
              <w:rPr>
                <w:rFonts w:ascii="Trebuchet MS" w:hAnsi="Trebuchet MS"/>
                <w:lang w:val="ro-RO"/>
              </w:rPr>
              <w:t>423</w:t>
            </w:r>
          </w:p>
        </w:tc>
        <w:tc>
          <w:tcPr>
            <w:tcW w:w="1530" w:type="dxa"/>
          </w:tcPr>
          <w:p w:rsidR="00332E65" w:rsidRDefault="00332E65" w:rsidP="00B5042F">
            <w:pPr>
              <w:jc w:val="both"/>
              <w:rPr>
                <w:rFonts w:ascii="Trebuchet MS" w:hAnsi="Trebuchet MS"/>
                <w:lang w:val="ro-RO"/>
              </w:rPr>
            </w:pPr>
            <w:r>
              <w:rPr>
                <w:rFonts w:ascii="Trebuchet MS" w:hAnsi="Trebuchet MS"/>
                <w:lang w:val="ro-RO"/>
              </w:rPr>
              <w:t>292</w:t>
            </w:r>
          </w:p>
        </w:tc>
        <w:tc>
          <w:tcPr>
            <w:tcW w:w="1304" w:type="dxa"/>
          </w:tcPr>
          <w:p w:rsidR="00332E65" w:rsidRDefault="00332E65" w:rsidP="00B5042F">
            <w:pPr>
              <w:jc w:val="both"/>
              <w:rPr>
                <w:rFonts w:ascii="Trebuchet MS" w:hAnsi="Trebuchet MS"/>
                <w:lang w:val="ro-RO"/>
              </w:rPr>
            </w:pPr>
            <w:r>
              <w:rPr>
                <w:rFonts w:ascii="Trebuchet MS" w:hAnsi="Trebuchet MS"/>
                <w:lang w:val="ro-RO"/>
              </w:rPr>
              <w:t>252</w:t>
            </w:r>
          </w:p>
        </w:tc>
      </w:tr>
      <w:tr w:rsidR="00332E65" w:rsidTr="00332E65">
        <w:tc>
          <w:tcPr>
            <w:tcW w:w="3708" w:type="dxa"/>
          </w:tcPr>
          <w:p w:rsidR="00332E65" w:rsidRDefault="00332E65" w:rsidP="00B5042F">
            <w:pPr>
              <w:jc w:val="both"/>
              <w:rPr>
                <w:rFonts w:ascii="Trebuchet MS" w:hAnsi="Trebuchet MS"/>
                <w:lang w:val="ro-RO"/>
              </w:rPr>
            </w:pPr>
            <w:r>
              <w:rPr>
                <w:rFonts w:ascii="Trebuchet MS" w:hAnsi="Trebuchet MS"/>
                <w:lang w:val="ro-RO"/>
              </w:rPr>
              <w:lastRenderedPageBreak/>
              <w:t>Documente consultate de CZMI2-Brașov</w:t>
            </w:r>
          </w:p>
        </w:tc>
        <w:tc>
          <w:tcPr>
            <w:tcW w:w="1260" w:type="dxa"/>
          </w:tcPr>
          <w:p w:rsidR="00332E65" w:rsidRDefault="00814DB6" w:rsidP="00B5042F">
            <w:pPr>
              <w:jc w:val="both"/>
              <w:rPr>
                <w:rFonts w:ascii="Trebuchet MS" w:hAnsi="Trebuchet MS"/>
                <w:lang w:val="ro-RO"/>
              </w:rPr>
            </w:pPr>
            <w:r>
              <w:rPr>
                <w:rFonts w:ascii="Trebuchet MS" w:hAnsi="Trebuchet MS"/>
                <w:lang w:val="ro-RO"/>
              </w:rPr>
              <w:t>249</w:t>
            </w:r>
          </w:p>
        </w:tc>
        <w:tc>
          <w:tcPr>
            <w:tcW w:w="1440" w:type="dxa"/>
          </w:tcPr>
          <w:p w:rsidR="00332E65" w:rsidRDefault="00332E65" w:rsidP="00B5042F">
            <w:pPr>
              <w:jc w:val="both"/>
              <w:rPr>
                <w:rFonts w:ascii="Trebuchet MS" w:hAnsi="Trebuchet MS"/>
                <w:lang w:val="ro-RO"/>
              </w:rPr>
            </w:pPr>
            <w:r>
              <w:rPr>
                <w:rFonts w:ascii="Trebuchet MS" w:hAnsi="Trebuchet MS"/>
                <w:lang w:val="ro-RO"/>
              </w:rPr>
              <w:t>350</w:t>
            </w:r>
          </w:p>
        </w:tc>
        <w:tc>
          <w:tcPr>
            <w:tcW w:w="1530" w:type="dxa"/>
          </w:tcPr>
          <w:p w:rsidR="00332E65" w:rsidRDefault="00332E65" w:rsidP="00B5042F">
            <w:pPr>
              <w:jc w:val="both"/>
              <w:rPr>
                <w:rFonts w:ascii="Trebuchet MS" w:hAnsi="Trebuchet MS"/>
                <w:lang w:val="ro-RO"/>
              </w:rPr>
            </w:pPr>
            <w:r>
              <w:rPr>
                <w:rFonts w:ascii="Trebuchet MS" w:hAnsi="Trebuchet MS"/>
                <w:lang w:val="ro-RO"/>
              </w:rPr>
              <w:t>187</w:t>
            </w:r>
          </w:p>
        </w:tc>
        <w:tc>
          <w:tcPr>
            <w:tcW w:w="1304" w:type="dxa"/>
          </w:tcPr>
          <w:p w:rsidR="00332E65" w:rsidRDefault="00332E65" w:rsidP="00B5042F">
            <w:pPr>
              <w:jc w:val="both"/>
              <w:rPr>
                <w:rFonts w:ascii="Trebuchet MS" w:hAnsi="Trebuchet MS"/>
                <w:lang w:val="ro-RO"/>
              </w:rPr>
            </w:pPr>
            <w:r>
              <w:rPr>
                <w:rFonts w:ascii="Trebuchet MS" w:hAnsi="Trebuchet MS"/>
                <w:lang w:val="ro-RO"/>
              </w:rPr>
              <w:t>-</w:t>
            </w:r>
          </w:p>
        </w:tc>
      </w:tr>
      <w:tr w:rsidR="00332E65" w:rsidTr="00332E65">
        <w:tc>
          <w:tcPr>
            <w:tcW w:w="3708" w:type="dxa"/>
          </w:tcPr>
          <w:p w:rsidR="00332E65" w:rsidRDefault="00332E65" w:rsidP="00B5042F">
            <w:pPr>
              <w:jc w:val="both"/>
              <w:rPr>
                <w:rFonts w:ascii="Trebuchet MS" w:hAnsi="Trebuchet MS"/>
                <w:lang w:val="ro-RO"/>
              </w:rPr>
            </w:pPr>
            <w:r>
              <w:rPr>
                <w:rFonts w:ascii="Trebuchet MS" w:hAnsi="Trebuchet MS"/>
                <w:lang w:val="ro-RO"/>
              </w:rPr>
              <w:t>Avize DJC-CZMI2</w:t>
            </w:r>
          </w:p>
        </w:tc>
        <w:tc>
          <w:tcPr>
            <w:tcW w:w="1260" w:type="dxa"/>
          </w:tcPr>
          <w:p w:rsidR="00332E65" w:rsidRDefault="00814DB6" w:rsidP="00B5042F">
            <w:pPr>
              <w:jc w:val="both"/>
              <w:rPr>
                <w:rFonts w:ascii="Trebuchet MS" w:hAnsi="Trebuchet MS"/>
                <w:lang w:val="ro-RO"/>
              </w:rPr>
            </w:pPr>
            <w:r>
              <w:rPr>
                <w:rFonts w:ascii="Trebuchet MS" w:hAnsi="Trebuchet MS"/>
                <w:lang w:val="ro-RO"/>
              </w:rPr>
              <w:t>165</w:t>
            </w:r>
          </w:p>
        </w:tc>
        <w:tc>
          <w:tcPr>
            <w:tcW w:w="1440" w:type="dxa"/>
          </w:tcPr>
          <w:p w:rsidR="00332E65" w:rsidRDefault="00332E65" w:rsidP="00B5042F">
            <w:pPr>
              <w:jc w:val="both"/>
              <w:rPr>
                <w:rFonts w:ascii="Trebuchet MS" w:hAnsi="Trebuchet MS"/>
                <w:lang w:val="ro-RO"/>
              </w:rPr>
            </w:pPr>
            <w:r>
              <w:rPr>
                <w:rFonts w:ascii="Trebuchet MS" w:hAnsi="Trebuchet MS"/>
                <w:lang w:val="ro-RO"/>
              </w:rPr>
              <w:t>144 Favorabil</w:t>
            </w:r>
          </w:p>
          <w:p w:rsidR="00332E65" w:rsidRDefault="00332E65" w:rsidP="00B5042F">
            <w:pPr>
              <w:jc w:val="both"/>
              <w:rPr>
                <w:rFonts w:ascii="Trebuchet MS" w:hAnsi="Trebuchet MS"/>
                <w:lang w:val="ro-RO"/>
              </w:rPr>
            </w:pPr>
            <w:r>
              <w:rPr>
                <w:rFonts w:ascii="Trebuchet MS" w:hAnsi="Trebuchet MS"/>
                <w:lang w:val="ro-RO"/>
              </w:rPr>
              <w:t>19 Nefavorabil</w:t>
            </w:r>
          </w:p>
          <w:p w:rsidR="00332E65" w:rsidRDefault="00332E65" w:rsidP="00B5042F">
            <w:pPr>
              <w:jc w:val="both"/>
              <w:rPr>
                <w:rFonts w:ascii="Trebuchet MS" w:hAnsi="Trebuchet MS"/>
                <w:lang w:val="ro-RO"/>
              </w:rPr>
            </w:pPr>
            <w:r>
              <w:rPr>
                <w:rFonts w:ascii="Trebuchet MS" w:hAnsi="Trebuchet MS"/>
                <w:lang w:val="ro-RO"/>
              </w:rPr>
              <w:t>147 Revenire</w:t>
            </w:r>
          </w:p>
        </w:tc>
        <w:tc>
          <w:tcPr>
            <w:tcW w:w="1530" w:type="dxa"/>
          </w:tcPr>
          <w:p w:rsidR="00332E65" w:rsidRDefault="00332E65" w:rsidP="00B5042F">
            <w:pPr>
              <w:jc w:val="both"/>
              <w:rPr>
                <w:rFonts w:ascii="Trebuchet MS" w:hAnsi="Trebuchet MS"/>
                <w:lang w:val="ro-RO"/>
              </w:rPr>
            </w:pPr>
            <w:r>
              <w:rPr>
                <w:rFonts w:ascii="Trebuchet MS" w:hAnsi="Trebuchet MS"/>
                <w:lang w:val="ro-RO"/>
              </w:rPr>
              <w:t>126 Favorabil</w:t>
            </w:r>
          </w:p>
          <w:p w:rsidR="00332E65" w:rsidRDefault="00332E65" w:rsidP="00B5042F">
            <w:pPr>
              <w:jc w:val="both"/>
              <w:rPr>
                <w:rFonts w:ascii="Trebuchet MS" w:hAnsi="Trebuchet MS"/>
                <w:lang w:val="ro-RO"/>
              </w:rPr>
            </w:pPr>
            <w:r>
              <w:rPr>
                <w:rFonts w:ascii="Trebuchet MS" w:hAnsi="Trebuchet MS"/>
                <w:lang w:val="ro-RO"/>
              </w:rPr>
              <w:t>79 Nefavorabil</w:t>
            </w:r>
          </w:p>
        </w:tc>
        <w:tc>
          <w:tcPr>
            <w:tcW w:w="1304" w:type="dxa"/>
          </w:tcPr>
          <w:p w:rsidR="00332E65" w:rsidRDefault="00332E65" w:rsidP="00B5042F">
            <w:pPr>
              <w:jc w:val="both"/>
              <w:rPr>
                <w:rFonts w:ascii="Trebuchet MS" w:hAnsi="Trebuchet MS"/>
                <w:lang w:val="ro-RO"/>
              </w:rPr>
            </w:pPr>
            <w:r>
              <w:rPr>
                <w:rFonts w:ascii="Trebuchet MS" w:hAnsi="Trebuchet MS"/>
                <w:lang w:val="ro-RO"/>
              </w:rPr>
              <w:t>-</w:t>
            </w:r>
          </w:p>
        </w:tc>
      </w:tr>
      <w:tr w:rsidR="00332E65" w:rsidTr="00332E65">
        <w:tc>
          <w:tcPr>
            <w:tcW w:w="3708" w:type="dxa"/>
          </w:tcPr>
          <w:p w:rsidR="00332E65" w:rsidRDefault="00332E65" w:rsidP="00B5042F">
            <w:pPr>
              <w:jc w:val="both"/>
              <w:rPr>
                <w:rFonts w:ascii="Trebuchet MS" w:hAnsi="Trebuchet MS"/>
                <w:lang w:val="ro-RO"/>
              </w:rPr>
            </w:pPr>
            <w:r>
              <w:rPr>
                <w:rFonts w:ascii="Trebuchet MS" w:hAnsi="Trebuchet MS"/>
                <w:lang w:val="ro-RO"/>
              </w:rPr>
              <w:t>Avize DJC</w:t>
            </w:r>
          </w:p>
        </w:tc>
        <w:tc>
          <w:tcPr>
            <w:tcW w:w="1260" w:type="dxa"/>
          </w:tcPr>
          <w:p w:rsidR="00332E65" w:rsidRDefault="00814DB6" w:rsidP="00B5042F">
            <w:pPr>
              <w:jc w:val="both"/>
              <w:rPr>
                <w:rFonts w:ascii="Trebuchet MS" w:hAnsi="Trebuchet MS"/>
                <w:lang w:val="ro-RO"/>
              </w:rPr>
            </w:pPr>
            <w:r>
              <w:rPr>
                <w:rFonts w:ascii="Trebuchet MS" w:hAnsi="Trebuchet MS"/>
                <w:lang w:val="ro-RO"/>
              </w:rPr>
              <w:t>89</w:t>
            </w:r>
          </w:p>
          <w:p w:rsidR="003B5C73" w:rsidRDefault="003B5C73" w:rsidP="00B5042F">
            <w:pPr>
              <w:jc w:val="both"/>
              <w:rPr>
                <w:rFonts w:ascii="Trebuchet MS" w:hAnsi="Trebuchet MS"/>
                <w:lang w:val="ro-RO"/>
              </w:rPr>
            </w:pPr>
            <w:r>
              <w:rPr>
                <w:rFonts w:ascii="Trebuchet MS" w:hAnsi="Trebuchet MS"/>
                <w:lang w:val="ro-RO"/>
              </w:rPr>
              <w:t>Comunicări 165</w:t>
            </w:r>
          </w:p>
        </w:tc>
        <w:tc>
          <w:tcPr>
            <w:tcW w:w="1440" w:type="dxa"/>
          </w:tcPr>
          <w:p w:rsidR="00332E65" w:rsidRDefault="00332E65" w:rsidP="00B5042F">
            <w:pPr>
              <w:jc w:val="both"/>
              <w:rPr>
                <w:rFonts w:ascii="Trebuchet MS" w:hAnsi="Trebuchet MS"/>
                <w:lang w:val="ro-RO"/>
              </w:rPr>
            </w:pPr>
            <w:r>
              <w:rPr>
                <w:rFonts w:ascii="Trebuchet MS" w:hAnsi="Trebuchet MS"/>
                <w:lang w:val="ro-RO"/>
              </w:rPr>
              <w:t>24 Favorabil</w:t>
            </w:r>
          </w:p>
          <w:p w:rsidR="00332E65" w:rsidRDefault="00332E65" w:rsidP="00B5042F">
            <w:pPr>
              <w:jc w:val="both"/>
              <w:rPr>
                <w:rFonts w:ascii="Trebuchet MS" w:hAnsi="Trebuchet MS"/>
                <w:lang w:val="ro-RO"/>
              </w:rPr>
            </w:pPr>
            <w:r>
              <w:rPr>
                <w:rFonts w:ascii="Trebuchet MS" w:hAnsi="Trebuchet MS"/>
                <w:lang w:val="ro-RO"/>
              </w:rPr>
              <w:t>0 Nefavorabil</w:t>
            </w:r>
          </w:p>
        </w:tc>
        <w:tc>
          <w:tcPr>
            <w:tcW w:w="1530" w:type="dxa"/>
          </w:tcPr>
          <w:p w:rsidR="00332E65" w:rsidRDefault="00332E65" w:rsidP="00B5042F">
            <w:pPr>
              <w:jc w:val="both"/>
              <w:rPr>
                <w:rFonts w:ascii="Trebuchet MS" w:hAnsi="Trebuchet MS"/>
                <w:lang w:val="ro-RO"/>
              </w:rPr>
            </w:pPr>
            <w:r>
              <w:rPr>
                <w:rFonts w:ascii="Trebuchet MS" w:hAnsi="Trebuchet MS"/>
                <w:lang w:val="ro-RO"/>
              </w:rPr>
              <w:t>16 Favorabil</w:t>
            </w:r>
          </w:p>
          <w:p w:rsidR="00332E65" w:rsidRDefault="00332E65" w:rsidP="00B5042F">
            <w:pPr>
              <w:jc w:val="both"/>
              <w:rPr>
                <w:rFonts w:ascii="Trebuchet MS" w:hAnsi="Trebuchet MS"/>
                <w:lang w:val="ro-RO"/>
              </w:rPr>
            </w:pPr>
            <w:r>
              <w:rPr>
                <w:rFonts w:ascii="Trebuchet MS" w:hAnsi="Trebuchet MS"/>
                <w:lang w:val="ro-RO"/>
              </w:rPr>
              <w:t>21 Nefavorabil</w:t>
            </w:r>
          </w:p>
        </w:tc>
        <w:tc>
          <w:tcPr>
            <w:tcW w:w="1304" w:type="dxa"/>
          </w:tcPr>
          <w:p w:rsidR="00332E65" w:rsidRDefault="00332E65" w:rsidP="00B5042F">
            <w:pPr>
              <w:jc w:val="both"/>
              <w:rPr>
                <w:rFonts w:ascii="Trebuchet MS" w:hAnsi="Trebuchet MS"/>
                <w:lang w:val="ro-RO"/>
              </w:rPr>
            </w:pPr>
            <w:r>
              <w:rPr>
                <w:rFonts w:ascii="Trebuchet MS" w:hAnsi="Trebuchet MS"/>
                <w:lang w:val="ro-RO"/>
              </w:rPr>
              <w:t>-</w:t>
            </w:r>
          </w:p>
          <w:p w:rsidR="00332E65" w:rsidRDefault="00332E65" w:rsidP="00B5042F">
            <w:pPr>
              <w:jc w:val="both"/>
              <w:rPr>
                <w:rFonts w:ascii="Trebuchet MS" w:hAnsi="Trebuchet MS"/>
                <w:lang w:val="ro-RO"/>
              </w:rPr>
            </w:pPr>
          </w:p>
        </w:tc>
      </w:tr>
      <w:tr w:rsidR="00332E65" w:rsidTr="00332E65">
        <w:tc>
          <w:tcPr>
            <w:tcW w:w="3708" w:type="dxa"/>
          </w:tcPr>
          <w:p w:rsidR="00332E65" w:rsidRDefault="0005093B" w:rsidP="00B5042F">
            <w:pPr>
              <w:jc w:val="both"/>
              <w:rPr>
                <w:rFonts w:ascii="Trebuchet MS" w:hAnsi="Trebuchet MS"/>
                <w:lang w:val="ro-RO"/>
              </w:rPr>
            </w:pPr>
            <w:r>
              <w:rPr>
                <w:rFonts w:ascii="Trebuchet MS" w:hAnsi="Trebuchet MS"/>
                <w:lang w:val="ro-RO"/>
              </w:rPr>
              <w:t>Documente de urbanism</w:t>
            </w:r>
          </w:p>
        </w:tc>
        <w:tc>
          <w:tcPr>
            <w:tcW w:w="1260" w:type="dxa"/>
          </w:tcPr>
          <w:p w:rsidR="00332E65" w:rsidRDefault="00814DB6" w:rsidP="00B5042F">
            <w:pPr>
              <w:jc w:val="both"/>
              <w:rPr>
                <w:rFonts w:ascii="Trebuchet MS" w:hAnsi="Trebuchet MS"/>
                <w:lang w:val="ro-RO"/>
              </w:rPr>
            </w:pPr>
            <w:r>
              <w:rPr>
                <w:rFonts w:ascii="Trebuchet MS" w:hAnsi="Trebuchet MS"/>
                <w:lang w:val="ro-RO"/>
              </w:rPr>
              <w:t>13</w:t>
            </w:r>
          </w:p>
        </w:tc>
        <w:tc>
          <w:tcPr>
            <w:tcW w:w="1440" w:type="dxa"/>
          </w:tcPr>
          <w:p w:rsidR="00332E65" w:rsidRDefault="0005093B" w:rsidP="00B5042F">
            <w:pPr>
              <w:jc w:val="both"/>
              <w:rPr>
                <w:rFonts w:ascii="Trebuchet MS" w:hAnsi="Trebuchet MS"/>
                <w:lang w:val="ro-RO"/>
              </w:rPr>
            </w:pPr>
            <w:r>
              <w:rPr>
                <w:rFonts w:ascii="Trebuchet MS" w:hAnsi="Trebuchet MS"/>
                <w:lang w:val="ro-RO"/>
              </w:rPr>
              <w:t>18</w:t>
            </w:r>
          </w:p>
        </w:tc>
        <w:tc>
          <w:tcPr>
            <w:tcW w:w="1530" w:type="dxa"/>
          </w:tcPr>
          <w:p w:rsidR="00332E65" w:rsidRDefault="0005093B" w:rsidP="00B5042F">
            <w:pPr>
              <w:jc w:val="both"/>
              <w:rPr>
                <w:rFonts w:ascii="Trebuchet MS" w:hAnsi="Trebuchet MS"/>
                <w:lang w:val="ro-RO"/>
              </w:rPr>
            </w:pPr>
            <w:r>
              <w:rPr>
                <w:rFonts w:ascii="Trebuchet MS" w:hAnsi="Trebuchet MS"/>
                <w:lang w:val="ro-RO"/>
              </w:rPr>
              <w:t>21</w:t>
            </w:r>
          </w:p>
        </w:tc>
        <w:tc>
          <w:tcPr>
            <w:tcW w:w="1304" w:type="dxa"/>
          </w:tcPr>
          <w:p w:rsidR="00332E65" w:rsidRDefault="0005093B" w:rsidP="00B5042F">
            <w:pPr>
              <w:jc w:val="both"/>
              <w:rPr>
                <w:rFonts w:ascii="Trebuchet MS" w:hAnsi="Trebuchet MS"/>
                <w:lang w:val="ro-RO"/>
              </w:rPr>
            </w:pPr>
            <w:r>
              <w:rPr>
                <w:rFonts w:ascii="Trebuchet MS" w:hAnsi="Trebuchet MS"/>
                <w:lang w:val="ro-RO"/>
              </w:rPr>
              <w:t>-</w:t>
            </w:r>
          </w:p>
        </w:tc>
      </w:tr>
      <w:tr w:rsidR="0005093B" w:rsidTr="00332E65">
        <w:tc>
          <w:tcPr>
            <w:tcW w:w="3708" w:type="dxa"/>
          </w:tcPr>
          <w:p w:rsidR="0005093B" w:rsidRDefault="0005093B" w:rsidP="00B5042F">
            <w:pPr>
              <w:jc w:val="both"/>
              <w:rPr>
                <w:rFonts w:ascii="Trebuchet MS" w:hAnsi="Trebuchet MS"/>
                <w:lang w:val="ro-RO"/>
              </w:rPr>
            </w:pPr>
            <w:r>
              <w:rPr>
                <w:rFonts w:ascii="Trebuchet MS" w:hAnsi="Trebuchet MS"/>
                <w:lang w:val="ro-RO"/>
              </w:rPr>
              <w:t>Referate către MC ptr. avizare</w:t>
            </w:r>
          </w:p>
        </w:tc>
        <w:tc>
          <w:tcPr>
            <w:tcW w:w="1260" w:type="dxa"/>
          </w:tcPr>
          <w:p w:rsidR="0005093B" w:rsidRDefault="0005093B" w:rsidP="00B5042F">
            <w:pPr>
              <w:jc w:val="both"/>
              <w:rPr>
                <w:rFonts w:ascii="Trebuchet MS" w:hAnsi="Trebuchet MS"/>
                <w:lang w:val="ro-RO"/>
              </w:rPr>
            </w:pPr>
          </w:p>
        </w:tc>
        <w:tc>
          <w:tcPr>
            <w:tcW w:w="1440" w:type="dxa"/>
          </w:tcPr>
          <w:p w:rsidR="0005093B" w:rsidRDefault="0005093B" w:rsidP="00B5042F">
            <w:pPr>
              <w:jc w:val="both"/>
              <w:rPr>
                <w:rFonts w:ascii="Trebuchet MS" w:hAnsi="Trebuchet MS"/>
                <w:lang w:val="ro-RO"/>
              </w:rPr>
            </w:pPr>
            <w:r>
              <w:rPr>
                <w:rFonts w:ascii="Trebuchet MS" w:hAnsi="Trebuchet MS"/>
                <w:lang w:val="ro-RO"/>
              </w:rPr>
              <w:t>2</w:t>
            </w:r>
          </w:p>
        </w:tc>
        <w:tc>
          <w:tcPr>
            <w:tcW w:w="1530" w:type="dxa"/>
          </w:tcPr>
          <w:p w:rsidR="0005093B" w:rsidRDefault="0005093B" w:rsidP="00B5042F">
            <w:pPr>
              <w:jc w:val="both"/>
              <w:rPr>
                <w:rFonts w:ascii="Trebuchet MS" w:hAnsi="Trebuchet MS"/>
                <w:lang w:val="ro-RO"/>
              </w:rPr>
            </w:pPr>
            <w:r>
              <w:rPr>
                <w:rFonts w:ascii="Trebuchet MS" w:hAnsi="Trebuchet MS"/>
                <w:lang w:val="ro-RO"/>
              </w:rPr>
              <w:t>6</w:t>
            </w:r>
          </w:p>
        </w:tc>
        <w:tc>
          <w:tcPr>
            <w:tcW w:w="1304" w:type="dxa"/>
          </w:tcPr>
          <w:p w:rsidR="0005093B" w:rsidRDefault="0005093B" w:rsidP="00B5042F">
            <w:pPr>
              <w:jc w:val="both"/>
              <w:rPr>
                <w:rFonts w:ascii="Trebuchet MS" w:hAnsi="Trebuchet MS"/>
                <w:lang w:val="ro-RO"/>
              </w:rPr>
            </w:pPr>
            <w:r>
              <w:rPr>
                <w:rFonts w:ascii="Trebuchet MS" w:hAnsi="Trebuchet MS"/>
                <w:lang w:val="ro-RO"/>
              </w:rPr>
              <w:t>-</w:t>
            </w:r>
          </w:p>
        </w:tc>
      </w:tr>
      <w:tr w:rsidR="0005093B" w:rsidTr="00332E65">
        <w:tc>
          <w:tcPr>
            <w:tcW w:w="3708" w:type="dxa"/>
          </w:tcPr>
          <w:p w:rsidR="0005093B" w:rsidRDefault="0005093B" w:rsidP="00B5042F">
            <w:pPr>
              <w:jc w:val="both"/>
              <w:rPr>
                <w:rFonts w:ascii="Trebuchet MS" w:hAnsi="Trebuchet MS"/>
                <w:lang w:val="ro-RO"/>
              </w:rPr>
            </w:pPr>
            <w:r>
              <w:rPr>
                <w:rFonts w:ascii="Trebuchet MS" w:hAnsi="Trebuchet MS"/>
                <w:lang w:val="ro-RO"/>
              </w:rPr>
              <w:t xml:space="preserve">Consultații </w:t>
            </w:r>
          </w:p>
        </w:tc>
        <w:tc>
          <w:tcPr>
            <w:tcW w:w="1260" w:type="dxa"/>
          </w:tcPr>
          <w:p w:rsidR="0005093B" w:rsidRDefault="0005093B" w:rsidP="00B5042F">
            <w:pPr>
              <w:jc w:val="both"/>
              <w:rPr>
                <w:rFonts w:ascii="Trebuchet MS" w:hAnsi="Trebuchet MS"/>
                <w:lang w:val="ro-RO"/>
              </w:rPr>
            </w:pPr>
          </w:p>
        </w:tc>
        <w:tc>
          <w:tcPr>
            <w:tcW w:w="1440" w:type="dxa"/>
          </w:tcPr>
          <w:p w:rsidR="0005093B" w:rsidRDefault="0005093B" w:rsidP="00B5042F">
            <w:pPr>
              <w:jc w:val="both"/>
              <w:rPr>
                <w:rFonts w:ascii="Trebuchet MS" w:hAnsi="Trebuchet MS"/>
                <w:lang w:val="ro-RO"/>
              </w:rPr>
            </w:pPr>
            <w:r>
              <w:rPr>
                <w:rFonts w:ascii="Trebuchet MS" w:hAnsi="Trebuchet MS"/>
                <w:lang w:val="ro-RO"/>
              </w:rPr>
              <w:t>320 ore aprox.</w:t>
            </w:r>
          </w:p>
        </w:tc>
        <w:tc>
          <w:tcPr>
            <w:tcW w:w="1530" w:type="dxa"/>
          </w:tcPr>
          <w:p w:rsidR="0005093B" w:rsidRDefault="0005093B" w:rsidP="00B5042F">
            <w:pPr>
              <w:jc w:val="both"/>
              <w:rPr>
                <w:rFonts w:ascii="Trebuchet MS" w:hAnsi="Trebuchet MS"/>
                <w:lang w:val="ro-RO"/>
              </w:rPr>
            </w:pPr>
            <w:r>
              <w:rPr>
                <w:rFonts w:ascii="Trebuchet MS" w:hAnsi="Trebuchet MS"/>
                <w:lang w:val="ro-RO"/>
              </w:rPr>
              <w:t>320 ore aprox.</w:t>
            </w:r>
          </w:p>
        </w:tc>
        <w:tc>
          <w:tcPr>
            <w:tcW w:w="1304" w:type="dxa"/>
          </w:tcPr>
          <w:p w:rsidR="0005093B" w:rsidRDefault="0005093B" w:rsidP="00B5042F">
            <w:pPr>
              <w:jc w:val="both"/>
              <w:rPr>
                <w:rFonts w:ascii="Trebuchet MS" w:hAnsi="Trebuchet MS"/>
                <w:lang w:val="ro-RO"/>
              </w:rPr>
            </w:pPr>
            <w:r>
              <w:rPr>
                <w:rFonts w:ascii="Trebuchet MS" w:hAnsi="Trebuchet MS"/>
                <w:lang w:val="ro-RO"/>
              </w:rPr>
              <w:t>-</w:t>
            </w:r>
          </w:p>
        </w:tc>
      </w:tr>
      <w:tr w:rsidR="0005093B" w:rsidTr="00332E65">
        <w:tc>
          <w:tcPr>
            <w:tcW w:w="3708" w:type="dxa"/>
          </w:tcPr>
          <w:p w:rsidR="0005093B" w:rsidRDefault="0005093B" w:rsidP="00B5042F">
            <w:pPr>
              <w:jc w:val="both"/>
              <w:rPr>
                <w:rFonts w:ascii="Trebuchet MS" w:hAnsi="Trebuchet MS"/>
                <w:lang w:val="ro-RO"/>
              </w:rPr>
            </w:pPr>
            <w:r>
              <w:rPr>
                <w:rFonts w:ascii="Trebuchet MS" w:hAnsi="Trebuchet MS"/>
                <w:lang w:val="ro-RO"/>
              </w:rPr>
              <w:t>Dreptul de preemțiuni</w:t>
            </w:r>
          </w:p>
        </w:tc>
        <w:tc>
          <w:tcPr>
            <w:tcW w:w="1260" w:type="dxa"/>
          </w:tcPr>
          <w:p w:rsidR="0005093B" w:rsidRDefault="003B5C73" w:rsidP="00B5042F">
            <w:pPr>
              <w:jc w:val="both"/>
              <w:rPr>
                <w:rFonts w:ascii="Trebuchet MS" w:hAnsi="Trebuchet MS"/>
                <w:lang w:val="ro-RO"/>
              </w:rPr>
            </w:pPr>
            <w:r>
              <w:rPr>
                <w:rFonts w:ascii="Trebuchet MS" w:hAnsi="Trebuchet MS"/>
                <w:lang w:val="ro-RO"/>
              </w:rPr>
              <w:t>5</w:t>
            </w:r>
          </w:p>
        </w:tc>
        <w:tc>
          <w:tcPr>
            <w:tcW w:w="1440" w:type="dxa"/>
          </w:tcPr>
          <w:p w:rsidR="0005093B" w:rsidRDefault="0005093B" w:rsidP="00B5042F">
            <w:pPr>
              <w:jc w:val="both"/>
              <w:rPr>
                <w:rFonts w:ascii="Trebuchet MS" w:hAnsi="Trebuchet MS"/>
                <w:lang w:val="ro-RO"/>
              </w:rPr>
            </w:pPr>
            <w:r>
              <w:rPr>
                <w:rFonts w:ascii="Trebuchet MS" w:hAnsi="Trebuchet MS"/>
                <w:lang w:val="ro-RO"/>
              </w:rPr>
              <w:t>5</w:t>
            </w:r>
          </w:p>
        </w:tc>
        <w:tc>
          <w:tcPr>
            <w:tcW w:w="1530" w:type="dxa"/>
          </w:tcPr>
          <w:p w:rsidR="0005093B" w:rsidRDefault="0005093B" w:rsidP="00B5042F">
            <w:pPr>
              <w:jc w:val="both"/>
              <w:rPr>
                <w:rFonts w:ascii="Trebuchet MS" w:hAnsi="Trebuchet MS"/>
                <w:lang w:val="ro-RO"/>
              </w:rPr>
            </w:pPr>
            <w:r>
              <w:rPr>
                <w:rFonts w:ascii="Trebuchet MS" w:hAnsi="Trebuchet MS"/>
                <w:lang w:val="ro-RO"/>
              </w:rPr>
              <w:t>2</w:t>
            </w:r>
          </w:p>
        </w:tc>
        <w:tc>
          <w:tcPr>
            <w:tcW w:w="1304" w:type="dxa"/>
          </w:tcPr>
          <w:p w:rsidR="0005093B" w:rsidRDefault="0005093B" w:rsidP="00B5042F">
            <w:pPr>
              <w:jc w:val="both"/>
              <w:rPr>
                <w:rFonts w:ascii="Trebuchet MS" w:hAnsi="Trebuchet MS"/>
                <w:lang w:val="ro-RO"/>
              </w:rPr>
            </w:pPr>
            <w:r>
              <w:rPr>
                <w:rFonts w:ascii="Trebuchet MS" w:hAnsi="Trebuchet MS"/>
                <w:lang w:val="ro-RO"/>
              </w:rPr>
              <w:t>-</w:t>
            </w:r>
          </w:p>
        </w:tc>
      </w:tr>
      <w:tr w:rsidR="0005093B" w:rsidTr="00332E65">
        <w:tc>
          <w:tcPr>
            <w:tcW w:w="3708" w:type="dxa"/>
          </w:tcPr>
          <w:p w:rsidR="0005093B" w:rsidRDefault="0005093B" w:rsidP="00B5042F">
            <w:pPr>
              <w:jc w:val="both"/>
              <w:rPr>
                <w:rFonts w:ascii="Trebuchet MS" w:hAnsi="Trebuchet MS"/>
                <w:lang w:val="ro-RO"/>
              </w:rPr>
            </w:pPr>
            <w:r>
              <w:rPr>
                <w:rFonts w:ascii="Trebuchet MS" w:hAnsi="Trebuchet MS"/>
                <w:lang w:val="ro-RO"/>
              </w:rPr>
              <w:t>Obligații de folosință a monumentelor istorice</w:t>
            </w:r>
          </w:p>
        </w:tc>
        <w:tc>
          <w:tcPr>
            <w:tcW w:w="1260" w:type="dxa"/>
          </w:tcPr>
          <w:p w:rsidR="0005093B" w:rsidRDefault="003B5C73" w:rsidP="00B5042F">
            <w:pPr>
              <w:jc w:val="both"/>
              <w:rPr>
                <w:rFonts w:ascii="Trebuchet MS" w:hAnsi="Trebuchet MS"/>
                <w:lang w:val="ro-RO"/>
              </w:rPr>
            </w:pPr>
            <w:r>
              <w:rPr>
                <w:rFonts w:ascii="Trebuchet MS" w:hAnsi="Trebuchet MS"/>
                <w:lang w:val="ro-RO"/>
              </w:rPr>
              <w:t>0</w:t>
            </w:r>
          </w:p>
        </w:tc>
        <w:tc>
          <w:tcPr>
            <w:tcW w:w="1440" w:type="dxa"/>
          </w:tcPr>
          <w:p w:rsidR="0005093B" w:rsidRDefault="0005093B" w:rsidP="00B5042F">
            <w:pPr>
              <w:jc w:val="both"/>
              <w:rPr>
                <w:rFonts w:ascii="Trebuchet MS" w:hAnsi="Trebuchet MS"/>
                <w:lang w:val="ro-RO"/>
              </w:rPr>
            </w:pPr>
            <w:r>
              <w:rPr>
                <w:rFonts w:ascii="Trebuchet MS" w:hAnsi="Trebuchet MS"/>
                <w:lang w:val="ro-RO"/>
              </w:rPr>
              <w:t>2</w:t>
            </w:r>
          </w:p>
        </w:tc>
        <w:tc>
          <w:tcPr>
            <w:tcW w:w="1530" w:type="dxa"/>
          </w:tcPr>
          <w:p w:rsidR="0005093B" w:rsidRDefault="0005093B" w:rsidP="00B5042F">
            <w:pPr>
              <w:jc w:val="both"/>
              <w:rPr>
                <w:rFonts w:ascii="Trebuchet MS" w:hAnsi="Trebuchet MS"/>
                <w:lang w:val="ro-RO"/>
              </w:rPr>
            </w:pPr>
            <w:r>
              <w:rPr>
                <w:rFonts w:ascii="Trebuchet MS" w:hAnsi="Trebuchet MS"/>
                <w:lang w:val="ro-RO"/>
              </w:rPr>
              <w:t>2</w:t>
            </w:r>
          </w:p>
        </w:tc>
        <w:tc>
          <w:tcPr>
            <w:tcW w:w="1304" w:type="dxa"/>
          </w:tcPr>
          <w:p w:rsidR="0005093B" w:rsidRDefault="0005093B" w:rsidP="00B5042F">
            <w:pPr>
              <w:jc w:val="both"/>
              <w:rPr>
                <w:rFonts w:ascii="Trebuchet MS" w:hAnsi="Trebuchet MS"/>
                <w:lang w:val="ro-RO"/>
              </w:rPr>
            </w:pPr>
            <w:r>
              <w:rPr>
                <w:rFonts w:ascii="Trebuchet MS" w:hAnsi="Trebuchet MS"/>
                <w:lang w:val="ro-RO"/>
              </w:rPr>
              <w:t>-</w:t>
            </w:r>
          </w:p>
        </w:tc>
      </w:tr>
      <w:tr w:rsidR="0005093B" w:rsidTr="00332E65">
        <w:tc>
          <w:tcPr>
            <w:tcW w:w="3708" w:type="dxa"/>
          </w:tcPr>
          <w:p w:rsidR="0005093B" w:rsidRDefault="0005093B" w:rsidP="00B5042F">
            <w:pPr>
              <w:jc w:val="both"/>
              <w:rPr>
                <w:rFonts w:ascii="Trebuchet MS" w:hAnsi="Trebuchet MS"/>
                <w:lang w:val="ro-RO"/>
              </w:rPr>
            </w:pPr>
            <w:r>
              <w:rPr>
                <w:rFonts w:ascii="Trebuchet MS" w:hAnsi="Trebuchet MS"/>
                <w:lang w:val="ro-RO"/>
              </w:rPr>
              <w:t>Controale inspecții</w:t>
            </w:r>
          </w:p>
        </w:tc>
        <w:tc>
          <w:tcPr>
            <w:tcW w:w="1260" w:type="dxa"/>
          </w:tcPr>
          <w:p w:rsidR="0005093B" w:rsidRDefault="003B5C73" w:rsidP="00B5042F">
            <w:pPr>
              <w:jc w:val="both"/>
              <w:rPr>
                <w:rFonts w:ascii="Trebuchet MS" w:hAnsi="Trebuchet MS"/>
                <w:lang w:val="ro-RO"/>
              </w:rPr>
            </w:pPr>
            <w:r>
              <w:rPr>
                <w:rFonts w:ascii="Trebuchet MS" w:hAnsi="Trebuchet MS"/>
                <w:lang w:val="ro-RO"/>
              </w:rPr>
              <w:t>8</w:t>
            </w:r>
          </w:p>
        </w:tc>
        <w:tc>
          <w:tcPr>
            <w:tcW w:w="1440" w:type="dxa"/>
          </w:tcPr>
          <w:p w:rsidR="0005093B" w:rsidRDefault="0005093B" w:rsidP="00B5042F">
            <w:pPr>
              <w:jc w:val="both"/>
              <w:rPr>
                <w:rFonts w:ascii="Trebuchet MS" w:hAnsi="Trebuchet MS"/>
                <w:lang w:val="ro-RO"/>
              </w:rPr>
            </w:pPr>
            <w:r>
              <w:rPr>
                <w:rFonts w:ascii="Trebuchet MS" w:hAnsi="Trebuchet MS"/>
                <w:lang w:val="ro-RO"/>
              </w:rPr>
              <w:t>15</w:t>
            </w:r>
          </w:p>
        </w:tc>
        <w:tc>
          <w:tcPr>
            <w:tcW w:w="1530" w:type="dxa"/>
          </w:tcPr>
          <w:p w:rsidR="0005093B" w:rsidRDefault="0005093B" w:rsidP="00B5042F">
            <w:pPr>
              <w:jc w:val="both"/>
              <w:rPr>
                <w:rFonts w:ascii="Trebuchet MS" w:hAnsi="Trebuchet MS"/>
                <w:lang w:val="ro-RO"/>
              </w:rPr>
            </w:pPr>
            <w:r>
              <w:rPr>
                <w:rFonts w:ascii="Trebuchet MS" w:hAnsi="Trebuchet MS"/>
                <w:lang w:val="ro-RO"/>
              </w:rPr>
              <w:t>71</w:t>
            </w:r>
          </w:p>
        </w:tc>
        <w:tc>
          <w:tcPr>
            <w:tcW w:w="1304" w:type="dxa"/>
          </w:tcPr>
          <w:p w:rsidR="0005093B" w:rsidRDefault="0005093B" w:rsidP="00B5042F">
            <w:pPr>
              <w:jc w:val="both"/>
              <w:rPr>
                <w:rFonts w:ascii="Trebuchet MS" w:hAnsi="Trebuchet MS"/>
                <w:lang w:val="ro-RO"/>
              </w:rPr>
            </w:pPr>
            <w:r>
              <w:rPr>
                <w:rFonts w:ascii="Trebuchet MS" w:hAnsi="Trebuchet MS"/>
                <w:lang w:val="ro-RO"/>
              </w:rPr>
              <w:t>-</w:t>
            </w:r>
          </w:p>
        </w:tc>
      </w:tr>
      <w:tr w:rsidR="0005093B" w:rsidTr="00332E65">
        <w:tc>
          <w:tcPr>
            <w:tcW w:w="3708" w:type="dxa"/>
          </w:tcPr>
          <w:p w:rsidR="0005093B" w:rsidRDefault="0005093B" w:rsidP="00B5042F">
            <w:pPr>
              <w:jc w:val="both"/>
              <w:rPr>
                <w:rFonts w:ascii="Trebuchet MS" w:hAnsi="Trebuchet MS"/>
                <w:lang w:val="ro-RO"/>
              </w:rPr>
            </w:pPr>
            <w:r>
              <w:rPr>
                <w:rFonts w:ascii="Trebuchet MS" w:hAnsi="Trebuchet MS"/>
                <w:lang w:val="ro-RO"/>
              </w:rPr>
              <w:t>Ședințe CZMI 2 Brașov</w:t>
            </w:r>
          </w:p>
        </w:tc>
        <w:tc>
          <w:tcPr>
            <w:tcW w:w="1260" w:type="dxa"/>
          </w:tcPr>
          <w:p w:rsidR="0005093B" w:rsidRDefault="003B5C73" w:rsidP="00B5042F">
            <w:pPr>
              <w:jc w:val="both"/>
              <w:rPr>
                <w:rFonts w:ascii="Trebuchet MS" w:hAnsi="Trebuchet MS"/>
                <w:lang w:val="ro-RO"/>
              </w:rPr>
            </w:pPr>
            <w:r>
              <w:rPr>
                <w:rFonts w:ascii="Trebuchet MS" w:hAnsi="Trebuchet MS"/>
                <w:lang w:val="ro-RO"/>
              </w:rPr>
              <w:t>12</w:t>
            </w:r>
          </w:p>
        </w:tc>
        <w:tc>
          <w:tcPr>
            <w:tcW w:w="1440" w:type="dxa"/>
          </w:tcPr>
          <w:p w:rsidR="0005093B" w:rsidRDefault="0005093B" w:rsidP="00B5042F">
            <w:pPr>
              <w:jc w:val="both"/>
              <w:rPr>
                <w:rFonts w:ascii="Trebuchet MS" w:hAnsi="Trebuchet MS"/>
                <w:lang w:val="ro-RO"/>
              </w:rPr>
            </w:pPr>
            <w:r>
              <w:rPr>
                <w:rFonts w:ascii="Trebuchet MS" w:hAnsi="Trebuchet MS"/>
                <w:lang w:val="ro-RO"/>
              </w:rPr>
              <w:t>12</w:t>
            </w:r>
          </w:p>
        </w:tc>
        <w:tc>
          <w:tcPr>
            <w:tcW w:w="1530" w:type="dxa"/>
          </w:tcPr>
          <w:p w:rsidR="0005093B" w:rsidRDefault="0005093B" w:rsidP="00B5042F">
            <w:pPr>
              <w:jc w:val="both"/>
              <w:rPr>
                <w:rFonts w:ascii="Trebuchet MS" w:hAnsi="Trebuchet MS"/>
                <w:lang w:val="ro-RO"/>
              </w:rPr>
            </w:pPr>
            <w:r>
              <w:rPr>
                <w:rFonts w:ascii="Trebuchet MS" w:hAnsi="Trebuchet MS"/>
                <w:lang w:val="ro-RO"/>
              </w:rPr>
              <w:t>12</w:t>
            </w:r>
          </w:p>
        </w:tc>
        <w:tc>
          <w:tcPr>
            <w:tcW w:w="1304" w:type="dxa"/>
          </w:tcPr>
          <w:p w:rsidR="0005093B" w:rsidRDefault="0005093B" w:rsidP="00B5042F">
            <w:pPr>
              <w:jc w:val="both"/>
              <w:rPr>
                <w:rFonts w:ascii="Trebuchet MS" w:hAnsi="Trebuchet MS"/>
                <w:lang w:val="ro-RO"/>
              </w:rPr>
            </w:pPr>
            <w:r>
              <w:rPr>
                <w:rFonts w:ascii="Trebuchet MS" w:hAnsi="Trebuchet MS"/>
                <w:lang w:val="ro-RO"/>
              </w:rPr>
              <w:t>12</w:t>
            </w:r>
          </w:p>
        </w:tc>
      </w:tr>
      <w:tr w:rsidR="007059AB" w:rsidTr="00332E65">
        <w:tc>
          <w:tcPr>
            <w:tcW w:w="3708" w:type="dxa"/>
          </w:tcPr>
          <w:p w:rsidR="007059AB" w:rsidRDefault="007059AB" w:rsidP="00B5042F">
            <w:pPr>
              <w:jc w:val="both"/>
              <w:rPr>
                <w:rFonts w:ascii="Trebuchet MS" w:hAnsi="Trebuchet MS"/>
                <w:lang w:val="ro-RO"/>
              </w:rPr>
            </w:pPr>
            <w:r>
              <w:rPr>
                <w:rFonts w:ascii="Trebuchet MS" w:hAnsi="Trebuchet MS"/>
                <w:lang w:val="ro-RO"/>
              </w:rPr>
              <w:t>Sancțiuni</w:t>
            </w:r>
          </w:p>
        </w:tc>
        <w:tc>
          <w:tcPr>
            <w:tcW w:w="1260" w:type="dxa"/>
          </w:tcPr>
          <w:p w:rsidR="007059AB" w:rsidRDefault="007059AB" w:rsidP="00B5042F">
            <w:pPr>
              <w:jc w:val="both"/>
              <w:rPr>
                <w:rFonts w:ascii="Trebuchet MS" w:hAnsi="Trebuchet MS"/>
                <w:lang w:val="ro-RO"/>
              </w:rPr>
            </w:pPr>
          </w:p>
        </w:tc>
        <w:tc>
          <w:tcPr>
            <w:tcW w:w="1440" w:type="dxa"/>
          </w:tcPr>
          <w:p w:rsidR="007059AB" w:rsidRDefault="007059AB" w:rsidP="00B5042F">
            <w:pPr>
              <w:jc w:val="both"/>
              <w:rPr>
                <w:rFonts w:ascii="Trebuchet MS" w:hAnsi="Trebuchet MS"/>
                <w:lang w:val="ro-RO"/>
              </w:rPr>
            </w:pPr>
            <w:r>
              <w:rPr>
                <w:rFonts w:ascii="Trebuchet MS" w:hAnsi="Trebuchet MS"/>
                <w:lang w:val="ro-RO"/>
              </w:rPr>
              <w:t>1</w:t>
            </w:r>
          </w:p>
        </w:tc>
        <w:tc>
          <w:tcPr>
            <w:tcW w:w="1530" w:type="dxa"/>
          </w:tcPr>
          <w:p w:rsidR="007059AB" w:rsidRDefault="007059AB" w:rsidP="00B5042F">
            <w:pPr>
              <w:jc w:val="both"/>
              <w:rPr>
                <w:rFonts w:ascii="Trebuchet MS" w:hAnsi="Trebuchet MS"/>
                <w:lang w:val="ro-RO"/>
              </w:rPr>
            </w:pPr>
            <w:r>
              <w:rPr>
                <w:rFonts w:ascii="Trebuchet MS" w:hAnsi="Trebuchet MS"/>
                <w:lang w:val="ro-RO"/>
              </w:rPr>
              <w:t>-</w:t>
            </w:r>
          </w:p>
        </w:tc>
        <w:tc>
          <w:tcPr>
            <w:tcW w:w="1304" w:type="dxa"/>
          </w:tcPr>
          <w:p w:rsidR="007059AB" w:rsidRDefault="007059AB" w:rsidP="00B5042F">
            <w:pPr>
              <w:jc w:val="both"/>
              <w:rPr>
                <w:rFonts w:ascii="Trebuchet MS" w:hAnsi="Trebuchet MS"/>
                <w:lang w:val="ro-RO"/>
              </w:rPr>
            </w:pPr>
            <w:r>
              <w:rPr>
                <w:rFonts w:ascii="Trebuchet MS" w:hAnsi="Trebuchet MS"/>
                <w:lang w:val="ro-RO"/>
              </w:rPr>
              <w:t>-</w:t>
            </w:r>
          </w:p>
        </w:tc>
      </w:tr>
    </w:tbl>
    <w:p w:rsidR="00070EDA" w:rsidRDefault="00070EDA" w:rsidP="00B5042F">
      <w:pPr>
        <w:jc w:val="both"/>
        <w:rPr>
          <w:rFonts w:ascii="Trebuchet MS" w:hAnsi="Trebuchet MS"/>
          <w:lang w:val="ro-RO"/>
        </w:rPr>
      </w:pPr>
    </w:p>
    <w:p w:rsidR="0015276C" w:rsidRDefault="00920E24" w:rsidP="00B5042F">
      <w:pPr>
        <w:jc w:val="both"/>
        <w:rPr>
          <w:rFonts w:ascii="Trebuchet MS" w:hAnsi="Trebuchet MS"/>
          <w:lang w:val="ro-RO"/>
        </w:rPr>
      </w:pPr>
      <w:r>
        <w:rPr>
          <w:rFonts w:ascii="Trebuchet MS" w:hAnsi="Trebuchet MS"/>
          <w:noProof/>
          <w:lang w:val="ro-RO" w:eastAsia="ro-RO"/>
        </w:rPr>
        <w:drawing>
          <wp:inline distT="0" distB="0" distL="0" distR="0">
            <wp:extent cx="5754429" cy="3200400"/>
            <wp:effectExtent l="19050" t="0" r="17721"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093B" w:rsidRDefault="0005093B" w:rsidP="00B5042F">
      <w:pPr>
        <w:jc w:val="both"/>
        <w:rPr>
          <w:rFonts w:ascii="Trebuchet MS" w:hAnsi="Trebuchet MS"/>
          <w:lang w:val="ro-RO"/>
        </w:rPr>
      </w:pPr>
      <w:r>
        <w:rPr>
          <w:rFonts w:ascii="Trebuchet MS" w:hAnsi="Trebuchet MS"/>
          <w:lang w:val="ro-RO"/>
        </w:rPr>
        <w:t>DIAGRAMĂ DOCUMENTAȚII ANALIZATE</w:t>
      </w:r>
      <w:r w:rsidR="00920E24">
        <w:rPr>
          <w:rFonts w:ascii="Trebuchet MS" w:hAnsi="Trebuchet MS"/>
          <w:lang w:val="ro-RO"/>
        </w:rPr>
        <w:t xml:space="preserve"> COMPARTIMENTUL MONUMENTE ISTORICE ȘI ARHEOLOGIE</w:t>
      </w:r>
    </w:p>
    <w:p w:rsidR="0005093B" w:rsidRDefault="0005093B" w:rsidP="00B5042F">
      <w:pPr>
        <w:jc w:val="both"/>
        <w:rPr>
          <w:rFonts w:ascii="Trebuchet MS" w:hAnsi="Trebuchet MS"/>
          <w:lang w:val="ro-RO"/>
        </w:rPr>
      </w:pPr>
    </w:p>
    <w:p w:rsidR="00920E24" w:rsidRDefault="00920E24" w:rsidP="00B5042F">
      <w:pPr>
        <w:jc w:val="both"/>
        <w:rPr>
          <w:rFonts w:ascii="Trebuchet MS" w:hAnsi="Trebuchet MS"/>
          <w:lang w:val="ro-RO"/>
        </w:rPr>
      </w:pPr>
    </w:p>
    <w:p w:rsidR="0005093B" w:rsidRPr="00DD7776" w:rsidRDefault="0005093B" w:rsidP="00B5042F">
      <w:pPr>
        <w:jc w:val="both"/>
        <w:rPr>
          <w:rFonts w:ascii="Trebuchet MS" w:hAnsi="Trebuchet MS"/>
          <w:b/>
          <w:lang w:val="ro-RO"/>
        </w:rPr>
      </w:pPr>
      <w:r>
        <w:rPr>
          <w:rFonts w:ascii="Trebuchet MS" w:hAnsi="Trebuchet MS"/>
          <w:lang w:val="ro-RO"/>
        </w:rPr>
        <w:lastRenderedPageBreak/>
        <w:tab/>
      </w:r>
      <w:r w:rsidRPr="00DD7776">
        <w:rPr>
          <w:rFonts w:ascii="Trebuchet MS" w:hAnsi="Trebuchet MS"/>
          <w:b/>
          <w:lang w:val="ro-RO"/>
        </w:rPr>
        <w:t>Activitatea compartimentului patrimoniul arheologic în anul 2022</w:t>
      </w:r>
    </w:p>
    <w:p w:rsidR="0005093B" w:rsidRDefault="0005093B" w:rsidP="00B5042F">
      <w:pPr>
        <w:jc w:val="both"/>
        <w:rPr>
          <w:rFonts w:ascii="Trebuchet MS" w:hAnsi="Trebuchet MS"/>
          <w:lang w:val="ro-RO"/>
        </w:rPr>
      </w:pPr>
    </w:p>
    <w:tbl>
      <w:tblPr>
        <w:tblStyle w:val="TableGrid"/>
        <w:tblW w:w="0" w:type="auto"/>
        <w:tblLook w:val="04A0" w:firstRow="1" w:lastRow="0" w:firstColumn="1" w:lastColumn="0" w:noHBand="0" w:noVBand="1"/>
      </w:tblPr>
      <w:tblGrid>
        <w:gridCol w:w="3708"/>
        <w:gridCol w:w="1260"/>
        <w:gridCol w:w="1440"/>
        <w:gridCol w:w="1530"/>
        <w:gridCol w:w="1304"/>
      </w:tblGrid>
      <w:tr w:rsidR="0005093B" w:rsidTr="00932FE5">
        <w:tc>
          <w:tcPr>
            <w:tcW w:w="3708" w:type="dxa"/>
          </w:tcPr>
          <w:p w:rsidR="0005093B" w:rsidRDefault="0005093B" w:rsidP="00B5042F">
            <w:pPr>
              <w:jc w:val="both"/>
              <w:rPr>
                <w:rFonts w:ascii="Trebuchet MS" w:hAnsi="Trebuchet MS"/>
                <w:lang w:val="ro-RO"/>
              </w:rPr>
            </w:pPr>
          </w:p>
        </w:tc>
        <w:tc>
          <w:tcPr>
            <w:tcW w:w="1260" w:type="dxa"/>
          </w:tcPr>
          <w:p w:rsidR="0005093B" w:rsidRDefault="0005093B" w:rsidP="00B5042F">
            <w:pPr>
              <w:jc w:val="both"/>
              <w:rPr>
                <w:rFonts w:ascii="Trebuchet MS" w:hAnsi="Trebuchet MS"/>
                <w:lang w:val="ro-RO"/>
              </w:rPr>
            </w:pPr>
            <w:r>
              <w:rPr>
                <w:rFonts w:ascii="Trebuchet MS" w:hAnsi="Trebuchet MS"/>
                <w:lang w:val="ro-RO"/>
              </w:rPr>
              <w:t>2022</w:t>
            </w:r>
          </w:p>
        </w:tc>
        <w:tc>
          <w:tcPr>
            <w:tcW w:w="1440" w:type="dxa"/>
          </w:tcPr>
          <w:p w:rsidR="0005093B" w:rsidRDefault="0005093B" w:rsidP="00B5042F">
            <w:pPr>
              <w:jc w:val="both"/>
              <w:rPr>
                <w:rFonts w:ascii="Trebuchet MS" w:hAnsi="Trebuchet MS"/>
                <w:lang w:val="ro-RO"/>
              </w:rPr>
            </w:pPr>
            <w:r>
              <w:rPr>
                <w:rFonts w:ascii="Trebuchet MS" w:hAnsi="Trebuchet MS"/>
                <w:lang w:val="ro-RO"/>
              </w:rPr>
              <w:t>2021</w:t>
            </w:r>
          </w:p>
        </w:tc>
        <w:tc>
          <w:tcPr>
            <w:tcW w:w="1530" w:type="dxa"/>
          </w:tcPr>
          <w:p w:rsidR="0005093B" w:rsidRDefault="0005093B" w:rsidP="00B5042F">
            <w:pPr>
              <w:jc w:val="both"/>
              <w:rPr>
                <w:rFonts w:ascii="Trebuchet MS" w:hAnsi="Trebuchet MS"/>
                <w:lang w:val="ro-RO"/>
              </w:rPr>
            </w:pPr>
            <w:r>
              <w:rPr>
                <w:rFonts w:ascii="Trebuchet MS" w:hAnsi="Trebuchet MS"/>
                <w:lang w:val="ro-RO"/>
              </w:rPr>
              <w:t>2020</w:t>
            </w:r>
          </w:p>
        </w:tc>
        <w:tc>
          <w:tcPr>
            <w:tcW w:w="1304" w:type="dxa"/>
          </w:tcPr>
          <w:p w:rsidR="0005093B" w:rsidRDefault="0005093B" w:rsidP="00B5042F">
            <w:pPr>
              <w:jc w:val="both"/>
              <w:rPr>
                <w:rFonts w:ascii="Trebuchet MS" w:hAnsi="Trebuchet MS"/>
                <w:lang w:val="ro-RO"/>
              </w:rPr>
            </w:pPr>
            <w:r>
              <w:rPr>
                <w:rFonts w:ascii="Trebuchet MS" w:hAnsi="Trebuchet MS"/>
                <w:lang w:val="ro-RO"/>
              </w:rPr>
              <w:t>2019</w:t>
            </w:r>
          </w:p>
        </w:tc>
      </w:tr>
      <w:tr w:rsidR="0005093B" w:rsidTr="00932FE5">
        <w:tc>
          <w:tcPr>
            <w:tcW w:w="3708" w:type="dxa"/>
          </w:tcPr>
          <w:p w:rsidR="0005093B" w:rsidRDefault="0005093B" w:rsidP="00B5042F">
            <w:pPr>
              <w:jc w:val="both"/>
              <w:rPr>
                <w:rFonts w:ascii="Trebuchet MS" w:hAnsi="Trebuchet MS"/>
                <w:lang w:val="ro-RO"/>
              </w:rPr>
            </w:pPr>
            <w:r>
              <w:rPr>
                <w:rFonts w:ascii="Trebuchet MS" w:hAnsi="Trebuchet MS"/>
                <w:lang w:val="ro-RO"/>
              </w:rPr>
              <w:t>D</w:t>
            </w:r>
            <w:r w:rsidR="00932FE5">
              <w:rPr>
                <w:rFonts w:ascii="Trebuchet MS" w:hAnsi="Trebuchet MS"/>
                <w:lang w:val="ro-RO"/>
              </w:rPr>
              <w:t>ocumente înregistrate și analizate</w:t>
            </w:r>
          </w:p>
        </w:tc>
        <w:tc>
          <w:tcPr>
            <w:tcW w:w="1260" w:type="dxa"/>
          </w:tcPr>
          <w:p w:rsidR="0005093B" w:rsidRDefault="003B5C73" w:rsidP="00B5042F">
            <w:pPr>
              <w:jc w:val="both"/>
              <w:rPr>
                <w:rFonts w:ascii="Trebuchet MS" w:hAnsi="Trebuchet MS"/>
                <w:lang w:val="ro-RO"/>
              </w:rPr>
            </w:pPr>
            <w:r>
              <w:rPr>
                <w:rFonts w:ascii="Trebuchet MS" w:hAnsi="Trebuchet MS"/>
                <w:lang w:val="ro-RO"/>
              </w:rPr>
              <w:t>419 (mon ist)</w:t>
            </w:r>
          </w:p>
        </w:tc>
        <w:tc>
          <w:tcPr>
            <w:tcW w:w="1440" w:type="dxa"/>
          </w:tcPr>
          <w:p w:rsidR="0005093B" w:rsidRDefault="007D3626" w:rsidP="00B5042F">
            <w:pPr>
              <w:jc w:val="both"/>
              <w:rPr>
                <w:rFonts w:ascii="Trebuchet MS" w:hAnsi="Trebuchet MS"/>
                <w:lang w:val="ro-RO"/>
              </w:rPr>
            </w:pPr>
            <w:r>
              <w:rPr>
                <w:rFonts w:ascii="Trebuchet MS" w:hAnsi="Trebuchet MS"/>
                <w:lang w:val="ro-RO"/>
              </w:rPr>
              <w:t>324</w:t>
            </w:r>
          </w:p>
        </w:tc>
        <w:tc>
          <w:tcPr>
            <w:tcW w:w="1530" w:type="dxa"/>
          </w:tcPr>
          <w:p w:rsidR="0005093B" w:rsidRDefault="007D3626" w:rsidP="00B5042F">
            <w:pPr>
              <w:jc w:val="both"/>
              <w:rPr>
                <w:rFonts w:ascii="Trebuchet MS" w:hAnsi="Trebuchet MS"/>
                <w:lang w:val="ro-RO"/>
              </w:rPr>
            </w:pPr>
            <w:r>
              <w:rPr>
                <w:rFonts w:ascii="Trebuchet MS" w:hAnsi="Trebuchet MS"/>
                <w:lang w:val="ro-RO"/>
              </w:rPr>
              <w:t>203</w:t>
            </w:r>
          </w:p>
        </w:tc>
        <w:tc>
          <w:tcPr>
            <w:tcW w:w="1304" w:type="dxa"/>
          </w:tcPr>
          <w:p w:rsidR="0005093B" w:rsidRDefault="007D3626" w:rsidP="00B5042F">
            <w:pPr>
              <w:jc w:val="both"/>
              <w:rPr>
                <w:rFonts w:ascii="Trebuchet MS" w:hAnsi="Trebuchet MS"/>
                <w:lang w:val="ro-RO"/>
              </w:rPr>
            </w:pPr>
            <w:r>
              <w:rPr>
                <w:rFonts w:ascii="Trebuchet MS" w:hAnsi="Trebuchet MS"/>
                <w:lang w:val="ro-RO"/>
              </w:rPr>
              <w:t>97</w:t>
            </w:r>
          </w:p>
        </w:tc>
      </w:tr>
      <w:tr w:rsidR="007D3626" w:rsidTr="00932FE5">
        <w:tc>
          <w:tcPr>
            <w:tcW w:w="3708" w:type="dxa"/>
          </w:tcPr>
          <w:p w:rsidR="007D3626" w:rsidRDefault="007D3626" w:rsidP="00B5042F">
            <w:pPr>
              <w:jc w:val="both"/>
              <w:rPr>
                <w:rFonts w:ascii="Trebuchet MS" w:hAnsi="Trebuchet MS"/>
                <w:lang w:val="ro-RO"/>
              </w:rPr>
            </w:pPr>
            <w:r>
              <w:rPr>
                <w:rFonts w:ascii="Trebuchet MS" w:hAnsi="Trebuchet MS"/>
                <w:lang w:val="ro-RO"/>
              </w:rPr>
              <w:t>Certificate de descărcare sarcină arheologică emise de DJC-cu aprobarea Comisiei Naționale de Arheologie</w:t>
            </w:r>
          </w:p>
        </w:tc>
        <w:tc>
          <w:tcPr>
            <w:tcW w:w="1260" w:type="dxa"/>
          </w:tcPr>
          <w:p w:rsidR="007D3626" w:rsidRDefault="003B5C73" w:rsidP="00B5042F">
            <w:pPr>
              <w:jc w:val="both"/>
              <w:rPr>
                <w:rFonts w:ascii="Trebuchet MS" w:hAnsi="Trebuchet MS"/>
                <w:lang w:val="ro-RO"/>
              </w:rPr>
            </w:pPr>
            <w:r>
              <w:rPr>
                <w:rFonts w:ascii="Trebuchet MS" w:hAnsi="Trebuchet MS"/>
                <w:lang w:val="ro-RO"/>
              </w:rPr>
              <w:t>4</w:t>
            </w:r>
          </w:p>
        </w:tc>
        <w:tc>
          <w:tcPr>
            <w:tcW w:w="1440" w:type="dxa"/>
          </w:tcPr>
          <w:p w:rsidR="007D3626" w:rsidRDefault="007D3626" w:rsidP="00B5042F">
            <w:pPr>
              <w:jc w:val="both"/>
              <w:rPr>
                <w:rFonts w:ascii="Trebuchet MS" w:hAnsi="Trebuchet MS"/>
                <w:lang w:val="ro-RO"/>
              </w:rPr>
            </w:pPr>
            <w:r>
              <w:rPr>
                <w:rFonts w:ascii="Trebuchet MS" w:hAnsi="Trebuchet MS"/>
                <w:lang w:val="ro-RO"/>
              </w:rPr>
              <w:t>3</w:t>
            </w:r>
          </w:p>
        </w:tc>
        <w:tc>
          <w:tcPr>
            <w:tcW w:w="1530" w:type="dxa"/>
          </w:tcPr>
          <w:p w:rsidR="007D3626" w:rsidRDefault="007D3626" w:rsidP="00B5042F">
            <w:pPr>
              <w:jc w:val="both"/>
              <w:rPr>
                <w:rFonts w:ascii="Trebuchet MS" w:hAnsi="Trebuchet MS"/>
                <w:lang w:val="ro-RO"/>
              </w:rPr>
            </w:pPr>
            <w:r>
              <w:rPr>
                <w:rFonts w:ascii="Trebuchet MS" w:hAnsi="Trebuchet MS"/>
                <w:lang w:val="ro-RO"/>
              </w:rPr>
              <w:t>4</w:t>
            </w:r>
          </w:p>
        </w:tc>
        <w:tc>
          <w:tcPr>
            <w:tcW w:w="1304" w:type="dxa"/>
          </w:tcPr>
          <w:p w:rsidR="007D3626" w:rsidRDefault="007D3626" w:rsidP="00B5042F">
            <w:pPr>
              <w:jc w:val="both"/>
              <w:rPr>
                <w:rFonts w:ascii="Trebuchet MS" w:hAnsi="Trebuchet MS"/>
                <w:lang w:val="ro-RO"/>
              </w:rPr>
            </w:pPr>
            <w:r>
              <w:rPr>
                <w:rFonts w:ascii="Trebuchet MS" w:hAnsi="Trebuchet MS"/>
                <w:lang w:val="ro-RO"/>
              </w:rPr>
              <w:t>-</w:t>
            </w:r>
          </w:p>
        </w:tc>
      </w:tr>
      <w:tr w:rsidR="007D3626" w:rsidTr="00932FE5">
        <w:tc>
          <w:tcPr>
            <w:tcW w:w="3708" w:type="dxa"/>
          </w:tcPr>
          <w:p w:rsidR="007D3626" w:rsidRDefault="007D3626" w:rsidP="00B5042F">
            <w:pPr>
              <w:jc w:val="both"/>
              <w:rPr>
                <w:rFonts w:ascii="Trebuchet MS" w:hAnsi="Trebuchet MS"/>
                <w:lang w:val="ro-RO"/>
              </w:rPr>
            </w:pPr>
            <w:r>
              <w:rPr>
                <w:rFonts w:ascii="Trebuchet MS" w:hAnsi="Trebuchet MS"/>
                <w:lang w:val="ro-RO"/>
              </w:rPr>
              <w:t>Controale inspecții</w:t>
            </w:r>
          </w:p>
        </w:tc>
        <w:tc>
          <w:tcPr>
            <w:tcW w:w="1260" w:type="dxa"/>
          </w:tcPr>
          <w:p w:rsidR="007D3626" w:rsidRDefault="003B5C73" w:rsidP="00B5042F">
            <w:pPr>
              <w:jc w:val="both"/>
              <w:rPr>
                <w:rFonts w:ascii="Trebuchet MS" w:hAnsi="Trebuchet MS"/>
                <w:lang w:val="ro-RO"/>
              </w:rPr>
            </w:pPr>
            <w:r>
              <w:rPr>
                <w:rFonts w:ascii="Trebuchet MS" w:hAnsi="Trebuchet MS"/>
                <w:lang w:val="ro-RO"/>
              </w:rPr>
              <w:t>1</w:t>
            </w:r>
          </w:p>
        </w:tc>
        <w:tc>
          <w:tcPr>
            <w:tcW w:w="1440" w:type="dxa"/>
          </w:tcPr>
          <w:p w:rsidR="007D3626" w:rsidRDefault="007D3626" w:rsidP="00B5042F">
            <w:pPr>
              <w:jc w:val="both"/>
              <w:rPr>
                <w:rFonts w:ascii="Trebuchet MS" w:hAnsi="Trebuchet MS"/>
                <w:lang w:val="ro-RO"/>
              </w:rPr>
            </w:pPr>
            <w:r>
              <w:rPr>
                <w:rFonts w:ascii="Trebuchet MS" w:hAnsi="Trebuchet MS"/>
                <w:lang w:val="ro-RO"/>
              </w:rPr>
              <w:t>30</w:t>
            </w:r>
          </w:p>
        </w:tc>
        <w:tc>
          <w:tcPr>
            <w:tcW w:w="1530" w:type="dxa"/>
          </w:tcPr>
          <w:p w:rsidR="007D3626" w:rsidRDefault="007D3626" w:rsidP="00B5042F">
            <w:pPr>
              <w:jc w:val="both"/>
              <w:rPr>
                <w:rFonts w:ascii="Trebuchet MS" w:hAnsi="Trebuchet MS"/>
                <w:lang w:val="ro-RO"/>
              </w:rPr>
            </w:pPr>
            <w:r>
              <w:rPr>
                <w:rFonts w:ascii="Trebuchet MS" w:hAnsi="Trebuchet MS"/>
                <w:lang w:val="ro-RO"/>
              </w:rPr>
              <w:t>25 și 1 IPJ HR</w:t>
            </w:r>
            <w:r w:rsidR="007059AB">
              <w:rPr>
                <w:rFonts w:ascii="Trebuchet MS" w:hAnsi="Trebuchet MS"/>
                <w:lang w:val="ro-RO"/>
              </w:rPr>
              <w:t xml:space="preserve"> </w:t>
            </w:r>
          </w:p>
        </w:tc>
        <w:tc>
          <w:tcPr>
            <w:tcW w:w="1304" w:type="dxa"/>
          </w:tcPr>
          <w:p w:rsidR="007D3626" w:rsidRDefault="007D3626" w:rsidP="00B5042F">
            <w:pPr>
              <w:jc w:val="both"/>
              <w:rPr>
                <w:rFonts w:ascii="Trebuchet MS" w:hAnsi="Trebuchet MS"/>
                <w:lang w:val="ro-RO"/>
              </w:rPr>
            </w:pPr>
            <w:r>
              <w:rPr>
                <w:rFonts w:ascii="Trebuchet MS" w:hAnsi="Trebuchet MS"/>
                <w:lang w:val="ro-RO"/>
              </w:rPr>
              <w:t>-</w:t>
            </w:r>
          </w:p>
        </w:tc>
      </w:tr>
      <w:tr w:rsidR="007D3626" w:rsidTr="00932FE5">
        <w:tc>
          <w:tcPr>
            <w:tcW w:w="3708" w:type="dxa"/>
          </w:tcPr>
          <w:p w:rsidR="007D3626" w:rsidRDefault="007D3626" w:rsidP="00B5042F">
            <w:pPr>
              <w:jc w:val="both"/>
              <w:rPr>
                <w:rFonts w:ascii="Trebuchet MS" w:hAnsi="Trebuchet MS"/>
                <w:lang w:val="ro-RO"/>
              </w:rPr>
            </w:pPr>
            <w:r>
              <w:rPr>
                <w:rFonts w:ascii="Trebuchet MS" w:hAnsi="Trebuchet MS"/>
                <w:lang w:val="ro-RO"/>
              </w:rPr>
              <w:t>Somații</w:t>
            </w:r>
          </w:p>
        </w:tc>
        <w:tc>
          <w:tcPr>
            <w:tcW w:w="1260" w:type="dxa"/>
          </w:tcPr>
          <w:p w:rsidR="007D3626" w:rsidRDefault="003B5C73" w:rsidP="00B5042F">
            <w:pPr>
              <w:jc w:val="both"/>
              <w:rPr>
                <w:rFonts w:ascii="Trebuchet MS" w:hAnsi="Trebuchet MS"/>
                <w:lang w:val="ro-RO"/>
              </w:rPr>
            </w:pPr>
            <w:r>
              <w:rPr>
                <w:rFonts w:ascii="Trebuchet MS" w:hAnsi="Trebuchet MS"/>
                <w:lang w:val="ro-RO"/>
              </w:rPr>
              <w:t>0</w:t>
            </w:r>
          </w:p>
        </w:tc>
        <w:tc>
          <w:tcPr>
            <w:tcW w:w="1440" w:type="dxa"/>
          </w:tcPr>
          <w:p w:rsidR="007D3626" w:rsidRDefault="007D3626" w:rsidP="00B5042F">
            <w:pPr>
              <w:jc w:val="both"/>
              <w:rPr>
                <w:rFonts w:ascii="Trebuchet MS" w:hAnsi="Trebuchet MS"/>
                <w:lang w:val="ro-RO"/>
              </w:rPr>
            </w:pPr>
            <w:r>
              <w:rPr>
                <w:rFonts w:ascii="Trebuchet MS" w:hAnsi="Trebuchet MS"/>
                <w:lang w:val="ro-RO"/>
              </w:rPr>
              <w:t>0</w:t>
            </w:r>
          </w:p>
        </w:tc>
        <w:tc>
          <w:tcPr>
            <w:tcW w:w="1530" w:type="dxa"/>
          </w:tcPr>
          <w:p w:rsidR="007D3626" w:rsidRDefault="007D3626" w:rsidP="00B5042F">
            <w:pPr>
              <w:jc w:val="both"/>
              <w:rPr>
                <w:rFonts w:ascii="Trebuchet MS" w:hAnsi="Trebuchet MS"/>
                <w:lang w:val="ro-RO"/>
              </w:rPr>
            </w:pPr>
            <w:r>
              <w:rPr>
                <w:rFonts w:ascii="Trebuchet MS" w:hAnsi="Trebuchet MS"/>
                <w:lang w:val="ro-RO"/>
              </w:rPr>
              <w:t>3</w:t>
            </w:r>
          </w:p>
        </w:tc>
        <w:tc>
          <w:tcPr>
            <w:tcW w:w="1304" w:type="dxa"/>
          </w:tcPr>
          <w:p w:rsidR="007D3626" w:rsidRDefault="007D3626" w:rsidP="00B5042F">
            <w:pPr>
              <w:jc w:val="both"/>
              <w:rPr>
                <w:rFonts w:ascii="Trebuchet MS" w:hAnsi="Trebuchet MS"/>
                <w:lang w:val="ro-RO"/>
              </w:rPr>
            </w:pPr>
            <w:r>
              <w:rPr>
                <w:rFonts w:ascii="Trebuchet MS" w:hAnsi="Trebuchet MS"/>
                <w:lang w:val="ro-RO"/>
              </w:rPr>
              <w:t>-</w:t>
            </w:r>
          </w:p>
        </w:tc>
      </w:tr>
      <w:tr w:rsidR="007D3626" w:rsidTr="00932FE5">
        <w:tc>
          <w:tcPr>
            <w:tcW w:w="3708" w:type="dxa"/>
          </w:tcPr>
          <w:p w:rsidR="007D3626" w:rsidRDefault="007D3626" w:rsidP="00B5042F">
            <w:pPr>
              <w:jc w:val="both"/>
              <w:rPr>
                <w:rFonts w:ascii="Trebuchet MS" w:hAnsi="Trebuchet MS"/>
                <w:lang w:val="ro-RO"/>
              </w:rPr>
            </w:pPr>
            <w:r>
              <w:rPr>
                <w:rFonts w:ascii="Trebuchet MS" w:hAnsi="Trebuchet MS"/>
                <w:lang w:val="ro-RO"/>
              </w:rPr>
              <w:t>Sancțiuni</w:t>
            </w:r>
          </w:p>
        </w:tc>
        <w:tc>
          <w:tcPr>
            <w:tcW w:w="1260" w:type="dxa"/>
          </w:tcPr>
          <w:p w:rsidR="007D3626" w:rsidRDefault="003B5C73" w:rsidP="00B5042F">
            <w:pPr>
              <w:jc w:val="both"/>
              <w:rPr>
                <w:rFonts w:ascii="Trebuchet MS" w:hAnsi="Trebuchet MS"/>
                <w:lang w:val="ro-RO"/>
              </w:rPr>
            </w:pPr>
            <w:r>
              <w:rPr>
                <w:rFonts w:ascii="Trebuchet MS" w:hAnsi="Trebuchet MS"/>
                <w:lang w:val="ro-RO"/>
              </w:rPr>
              <w:t>0</w:t>
            </w:r>
          </w:p>
        </w:tc>
        <w:tc>
          <w:tcPr>
            <w:tcW w:w="1440" w:type="dxa"/>
          </w:tcPr>
          <w:p w:rsidR="007D3626" w:rsidRDefault="007059AB" w:rsidP="00B5042F">
            <w:pPr>
              <w:jc w:val="both"/>
              <w:rPr>
                <w:rFonts w:ascii="Trebuchet MS" w:hAnsi="Trebuchet MS"/>
                <w:lang w:val="ro-RO"/>
              </w:rPr>
            </w:pPr>
            <w:r>
              <w:rPr>
                <w:rFonts w:ascii="Trebuchet MS" w:hAnsi="Trebuchet MS"/>
                <w:lang w:val="ro-RO"/>
              </w:rPr>
              <w:t>0</w:t>
            </w:r>
          </w:p>
        </w:tc>
        <w:tc>
          <w:tcPr>
            <w:tcW w:w="1530" w:type="dxa"/>
          </w:tcPr>
          <w:p w:rsidR="007D3626" w:rsidRDefault="007059AB" w:rsidP="00B5042F">
            <w:pPr>
              <w:jc w:val="both"/>
              <w:rPr>
                <w:rFonts w:ascii="Trebuchet MS" w:hAnsi="Trebuchet MS"/>
                <w:lang w:val="ro-RO"/>
              </w:rPr>
            </w:pPr>
            <w:r>
              <w:rPr>
                <w:rFonts w:ascii="Trebuchet MS" w:hAnsi="Trebuchet MS"/>
                <w:lang w:val="ro-RO"/>
              </w:rPr>
              <w:t>1</w:t>
            </w:r>
          </w:p>
        </w:tc>
        <w:tc>
          <w:tcPr>
            <w:tcW w:w="1304" w:type="dxa"/>
          </w:tcPr>
          <w:p w:rsidR="007D3626" w:rsidRDefault="007059AB" w:rsidP="00B5042F">
            <w:pPr>
              <w:jc w:val="both"/>
              <w:rPr>
                <w:rFonts w:ascii="Trebuchet MS" w:hAnsi="Trebuchet MS"/>
                <w:lang w:val="ro-RO"/>
              </w:rPr>
            </w:pPr>
            <w:r>
              <w:rPr>
                <w:rFonts w:ascii="Trebuchet MS" w:hAnsi="Trebuchet MS"/>
                <w:lang w:val="ro-RO"/>
              </w:rPr>
              <w:t>-</w:t>
            </w:r>
          </w:p>
        </w:tc>
      </w:tr>
      <w:tr w:rsidR="007059AB" w:rsidTr="00932FE5">
        <w:tc>
          <w:tcPr>
            <w:tcW w:w="3708" w:type="dxa"/>
          </w:tcPr>
          <w:p w:rsidR="007059AB" w:rsidRDefault="007059AB" w:rsidP="00B5042F">
            <w:pPr>
              <w:jc w:val="both"/>
              <w:rPr>
                <w:rFonts w:ascii="Trebuchet MS" w:hAnsi="Trebuchet MS"/>
                <w:lang w:val="ro-RO"/>
              </w:rPr>
            </w:pPr>
            <w:r>
              <w:rPr>
                <w:rFonts w:ascii="Trebuchet MS" w:hAnsi="Trebuchet MS"/>
                <w:lang w:val="ro-RO"/>
              </w:rPr>
              <w:t>Exploatări miniere</w:t>
            </w:r>
          </w:p>
        </w:tc>
        <w:tc>
          <w:tcPr>
            <w:tcW w:w="1260" w:type="dxa"/>
          </w:tcPr>
          <w:p w:rsidR="007059AB" w:rsidRDefault="003B5C73" w:rsidP="00B5042F">
            <w:pPr>
              <w:jc w:val="both"/>
              <w:rPr>
                <w:rFonts w:ascii="Trebuchet MS" w:hAnsi="Trebuchet MS"/>
                <w:lang w:val="ro-RO"/>
              </w:rPr>
            </w:pPr>
            <w:r>
              <w:rPr>
                <w:rFonts w:ascii="Trebuchet MS" w:hAnsi="Trebuchet MS"/>
                <w:lang w:val="ro-RO"/>
              </w:rPr>
              <w:t>34</w:t>
            </w:r>
          </w:p>
        </w:tc>
        <w:tc>
          <w:tcPr>
            <w:tcW w:w="1440" w:type="dxa"/>
          </w:tcPr>
          <w:p w:rsidR="007059AB" w:rsidRDefault="007059AB" w:rsidP="00B5042F">
            <w:pPr>
              <w:jc w:val="both"/>
              <w:rPr>
                <w:rFonts w:ascii="Trebuchet MS" w:hAnsi="Trebuchet MS"/>
                <w:lang w:val="ro-RO"/>
              </w:rPr>
            </w:pPr>
            <w:r>
              <w:rPr>
                <w:rFonts w:ascii="Trebuchet MS" w:hAnsi="Trebuchet MS"/>
                <w:lang w:val="ro-RO"/>
              </w:rPr>
              <w:t>29</w:t>
            </w:r>
          </w:p>
        </w:tc>
        <w:tc>
          <w:tcPr>
            <w:tcW w:w="1530" w:type="dxa"/>
          </w:tcPr>
          <w:p w:rsidR="007059AB" w:rsidRDefault="007059AB" w:rsidP="00B5042F">
            <w:pPr>
              <w:jc w:val="both"/>
              <w:rPr>
                <w:rFonts w:ascii="Trebuchet MS" w:hAnsi="Trebuchet MS"/>
                <w:lang w:val="ro-RO"/>
              </w:rPr>
            </w:pPr>
            <w:r>
              <w:rPr>
                <w:rFonts w:ascii="Trebuchet MS" w:hAnsi="Trebuchet MS"/>
                <w:lang w:val="ro-RO"/>
              </w:rPr>
              <w:t>30</w:t>
            </w:r>
          </w:p>
        </w:tc>
        <w:tc>
          <w:tcPr>
            <w:tcW w:w="1304" w:type="dxa"/>
          </w:tcPr>
          <w:p w:rsidR="007059AB" w:rsidRDefault="007059AB" w:rsidP="00B5042F">
            <w:pPr>
              <w:jc w:val="both"/>
              <w:rPr>
                <w:rFonts w:ascii="Trebuchet MS" w:hAnsi="Trebuchet MS"/>
                <w:lang w:val="ro-RO"/>
              </w:rPr>
            </w:pPr>
            <w:r>
              <w:rPr>
                <w:rFonts w:ascii="Trebuchet MS" w:hAnsi="Trebuchet MS"/>
                <w:lang w:val="ro-RO"/>
              </w:rPr>
              <w:t>-</w:t>
            </w:r>
          </w:p>
        </w:tc>
      </w:tr>
      <w:tr w:rsidR="003B5C73" w:rsidTr="00932FE5">
        <w:tc>
          <w:tcPr>
            <w:tcW w:w="3708" w:type="dxa"/>
          </w:tcPr>
          <w:p w:rsidR="003B5C73" w:rsidRDefault="003B5C73" w:rsidP="00B5042F">
            <w:pPr>
              <w:jc w:val="both"/>
              <w:rPr>
                <w:rFonts w:ascii="Trebuchet MS" w:hAnsi="Trebuchet MS"/>
                <w:lang w:val="ro-RO"/>
              </w:rPr>
            </w:pPr>
            <w:r>
              <w:rPr>
                <w:rFonts w:ascii="Trebuchet MS" w:hAnsi="Trebuchet MS"/>
                <w:lang w:val="ro-RO"/>
              </w:rPr>
              <w:t>Avize emise în zolele cu patrimoniu arheologic reperat</w:t>
            </w:r>
          </w:p>
        </w:tc>
        <w:tc>
          <w:tcPr>
            <w:tcW w:w="1260" w:type="dxa"/>
          </w:tcPr>
          <w:p w:rsidR="003B5C73" w:rsidRDefault="003B5C73" w:rsidP="00B5042F">
            <w:pPr>
              <w:jc w:val="both"/>
              <w:rPr>
                <w:rFonts w:ascii="Trebuchet MS" w:hAnsi="Trebuchet MS"/>
                <w:lang w:val="ro-RO"/>
              </w:rPr>
            </w:pPr>
            <w:r>
              <w:rPr>
                <w:rFonts w:ascii="Trebuchet MS" w:hAnsi="Trebuchet MS"/>
                <w:lang w:val="ro-RO"/>
              </w:rPr>
              <w:t>19</w:t>
            </w:r>
          </w:p>
        </w:tc>
        <w:tc>
          <w:tcPr>
            <w:tcW w:w="1440" w:type="dxa"/>
          </w:tcPr>
          <w:p w:rsidR="003B5C73" w:rsidRDefault="003B5C73" w:rsidP="00B5042F">
            <w:pPr>
              <w:jc w:val="both"/>
              <w:rPr>
                <w:rFonts w:ascii="Trebuchet MS" w:hAnsi="Trebuchet MS"/>
                <w:lang w:val="ro-RO"/>
              </w:rPr>
            </w:pPr>
            <w:r>
              <w:rPr>
                <w:rFonts w:ascii="Trebuchet MS" w:hAnsi="Trebuchet MS"/>
                <w:lang w:val="ro-RO"/>
              </w:rPr>
              <w:t>-</w:t>
            </w:r>
          </w:p>
        </w:tc>
        <w:tc>
          <w:tcPr>
            <w:tcW w:w="1530" w:type="dxa"/>
          </w:tcPr>
          <w:p w:rsidR="003B5C73" w:rsidRDefault="003B5C73" w:rsidP="00B5042F">
            <w:pPr>
              <w:jc w:val="both"/>
              <w:rPr>
                <w:rFonts w:ascii="Trebuchet MS" w:hAnsi="Trebuchet MS"/>
                <w:lang w:val="ro-RO"/>
              </w:rPr>
            </w:pPr>
            <w:r>
              <w:rPr>
                <w:rFonts w:ascii="Trebuchet MS" w:hAnsi="Trebuchet MS"/>
                <w:lang w:val="ro-RO"/>
              </w:rPr>
              <w:t>-</w:t>
            </w:r>
          </w:p>
        </w:tc>
        <w:tc>
          <w:tcPr>
            <w:tcW w:w="1304" w:type="dxa"/>
          </w:tcPr>
          <w:p w:rsidR="003B5C73" w:rsidRDefault="003B5C73" w:rsidP="00B5042F">
            <w:pPr>
              <w:jc w:val="both"/>
              <w:rPr>
                <w:rFonts w:ascii="Trebuchet MS" w:hAnsi="Trebuchet MS"/>
                <w:lang w:val="ro-RO"/>
              </w:rPr>
            </w:pPr>
            <w:r>
              <w:rPr>
                <w:rFonts w:ascii="Trebuchet MS" w:hAnsi="Trebuchet MS"/>
                <w:lang w:val="ro-RO"/>
              </w:rPr>
              <w:t>-</w:t>
            </w:r>
          </w:p>
        </w:tc>
      </w:tr>
      <w:tr w:rsidR="003B5C73" w:rsidTr="00932FE5">
        <w:tc>
          <w:tcPr>
            <w:tcW w:w="3708" w:type="dxa"/>
          </w:tcPr>
          <w:p w:rsidR="003B5C73" w:rsidRDefault="003B5C73" w:rsidP="00B5042F">
            <w:pPr>
              <w:jc w:val="both"/>
              <w:rPr>
                <w:rFonts w:ascii="Trebuchet MS" w:hAnsi="Trebuchet MS"/>
                <w:lang w:val="ro-RO"/>
              </w:rPr>
            </w:pPr>
            <w:r>
              <w:rPr>
                <w:rFonts w:ascii="Trebuchet MS" w:hAnsi="Trebuchet MS"/>
                <w:lang w:val="ro-RO"/>
              </w:rPr>
              <w:t>Avize emise cu condiția supravegherii arheologice</w:t>
            </w:r>
          </w:p>
        </w:tc>
        <w:tc>
          <w:tcPr>
            <w:tcW w:w="1260" w:type="dxa"/>
          </w:tcPr>
          <w:p w:rsidR="003B5C73" w:rsidRDefault="003B5C73" w:rsidP="00B5042F">
            <w:pPr>
              <w:jc w:val="both"/>
              <w:rPr>
                <w:rFonts w:ascii="Trebuchet MS" w:hAnsi="Trebuchet MS"/>
                <w:lang w:val="ro-RO"/>
              </w:rPr>
            </w:pPr>
            <w:r>
              <w:rPr>
                <w:rFonts w:ascii="Trebuchet MS" w:hAnsi="Trebuchet MS"/>
                <w:lang w:val="ro-RO"/>
              </w:rPr>
              <w:t>52</w:t>
            </w:r>
          </w:p>
        </w:tc>
        <w:tc>
          <w:tcPr>
            <w:tcW w:w="1440" w:type="dxa"/>
          </w:tcPr>
          <w:p w:rsidR="003B5C73" w:rsidRDefault="003B5C73" w:rsidP="00B5042F">
            <w:pPr>
              <w:jc w:val="both"/>
              <w:rPr>
                <w:rFonts w:ascii="Trebuchet MS" w:hAnsi="Trebuchet MS"/>
                <w:lang w:val="ro-RO"/>
              </w:rPr>
            </w:pPr>
            <w:r>
              <w:rPr>
                <w:rFonts w:ascii="Trebuchet MS" w:hAnsi="Trebuchet MS"/>
                <w:lang w:val="ro-RO"/>
              </w:rPr>
              <w:t>-</w:t>
            </w:r>
          </w:p>
        </w:tc>
        <w:tc>
          <w:tcPr>
            <w:tcW w:w="1530" w:type="dxa"/>
          </w:tcPr>
          <w:p w:rsidR="003B5C73" w:rsidRDefault="003B5C73" w:rsidP="00B5042F">
            <w:pPr>
              <w:jc w:val="both"/>
              <w:rPr>
                <w:rFonts w:ascii="Trebuchet MS" w:hAnsi="Trebuchet MS"/>
                <w:lang w:val="ro-RO"/>
              </w:rPr>
            </w:pPr>
            <w:r>
              <w:rPr>
                <w:rFonts w:ascii="Trebuchet MS" w:hAnsi="Trebuchet MS"/>
                <w:lang w:val="ro-RO"/>
              </w:rPr>
              <w:t>-</w:t>
            </w:r>
          </w:p>
        </w:tc>
        <w:tc>
          <w:tcPr>
            <w:tcW w:w="1304" w:type="dxa"/>
          </w:tcPr>
          <w:p w:rsidR="003B5C73" w:rsidRDefault="003B5C73" w:rsidP="00B5042F">
            <w:pPr>
              <w:jc w:val="both"/>
              <w:rPr>
                <w:rFonts w:ascii="Trebuchet MS" w:hAnsi="Trebuchet MS"/>
                <w:lang w:val="ro-RO"/>
              </w:rPr>
            </w:pPr>
            <w:r>
              <w:rPr>
                <w:rFonts w:ascii="Trebuchet MS" w:hAnsi="Trebuchet MS"/>
                <w:lang w:val="ro-RO"/>
              </w:rPr>
              <w:t>-</w:t>
            </w:r>
          </w:p>
        </w:tc>
      </w:tr>
      <w:tr w:rsidR="003B5C73" w:rsidTr="00932FE5">
        <w:tc>
          <w:tcPr>
            <w:tcW w:w="3708" w:type="dxa"/>
          </w:tcPr>
          <w:p w:rsidR="003B5C73" w:rsidRDefault="003B5C73" w:rsidP="00B5042F">
            <w:pPr>
              <w:jc w:val="both"/>
              <w:rPr>
                <w:rFonts w:ascii="Trebuchet MS" w:hAnsi="Trebuchet MS"/>
                <w:lang w:val="ro-RO"/>
              </w:rPr>
            </w:pPr>
            <w:r>
              <w:rPr>
                <w:rFonts w:ascii="Trebuchet MS" w:hAnsi="Trebuchet MS"/>
                <w:lang w:val="ro-RO"/>
              </w:rPr>
              <w:t>Identificarea de noi situri arheologice</w:t>
            </w:r>
          </w:p>
        </w:tc>
        <w:tc>
          <w:tcPr>
            <w:tcW w:w="1260" w:type="dxa"/>
          </w:tcPr>
          <w:p w:rsidR="003B5C73" w:rsidRDefault="003B5C73" w:rsidP="00B5042F">
            <w:pPr>
              <w:jc w:val="both"/>
              <w:rPr>
                <w:rFonts w:ascii="Trebuchet MS" w:hAnsi="Trebuchet MS"/>
                <w:lang w:val="ro-RO"/>
              </w:rPr>
            </w:pPr>
            <w:r>
              <w:rPr>
                <w:rFonts w:ascii="Trebuchet MS" w:hAnsi="Trebuchet MS"/>
                <w:lang w:val="ro-RO"/>
              </w:rPr>
              <w:t>3</w:t>
            </w:r>
          </w:p>
        </w:tc>
        <w:tc>
          <w:tcPr>
            <w:tcW w:w="1440" w:type="dxa"/>
          </w:tcPr>
          <w:p w:rsidR="003B5C73" w:rsidRDefault="003B5C73" w:rsidP="00B5042F">
            <w:pPr>
              <w:jc w:val="both"/>
              <w:rPr>
                <w:rFonts w:ascii="Trebuchet MS" w:hAnsi="Trebuchet MS"/>
                <w:lang w:val="ro-RO"/>
              </w:rPr>
            </w:pPr>
            <w:r>
              <w:rPr>
                <w:rFonts w:ascii="Trebuchet MS" w:hAnsi="Trebuchet MS"/>
                <w:lang w:val="ro-RO"/>
              </w:rPr>
              <w:t>-</w:t>
            </w:r>
          </w:p>
        </w:tc>
        <w:tc>
          <w:tcPr>
            <w:tcW w:w="1530" w:type="dxa"/>
          </w:tcPr>
          <w:p w:rsidR="003B5C73" w:rsidRDefault="003B5C73" w:rsidP="00B5042F">
            <w:pPr>
              <w:jc w:val="both"/>
              <w:rPr>
                <w:rFonts w:ascii="Trebuchet MS" w:hAnsi="Trebuchet MS"/>
                <w:lang w:val="ro-RO"/>
              </w:rPr>
            </w:pPr>
            <w:r>
              <w:rPr>
                <w:rFonts w:ascii="Trebuchet MS" w:hAnsi="Trebuchet MS"/>
                <w:lang w:val="ro-RO"/>
              </w:rPr>
              <w:t>-</w:t>
            </w:r>
          </w:p>
        </w:tc>
        <w:tc>
          <w:tcPr>
            <w:tcW w:w="1304" w:type="dxa"/>
          </w:tcPr>
          <w:p w:rsidR="003B5C73" w:rsidRDefault="003B5C73" w:rsidP="00B5042F">
            <w:pPr>
              <w:jc w:val="both"/>
              <w:rPr>
                <w:rFonts w:ascii="Trebuchet MS" w:hAnsi="Trebuchet MS"/>
                <w:lang w:val="ro-RO"/>
              </w:rPr>
            </w:pPr>
            <w:r>
              <w:rPr>
                <w:rFonts w:ascii="Trebuchet MS" w:hAnsi="Trebuchet MS"/>
                <w:lang w:val="ro-RO"/>
              </w:rPr>
              <w:t>-</w:t>
            </w:r>
          </w:p>
        </w:tc>
      </w:tr>
      <w:tr w:rsidR="003B5C73" w:rsidTr="00932FE5">
        <w:tc>
          <w:tcPr>
            <w:tcW w:w="3708" w:type="dxa"/>
          </w:tcPr>
          <w:p w:rsidR="003B5C73" w:rsidRDefault="003B5C73" w:rsidP="00B5042F">
            <w:pPr>
              <w:jc w:val="both"/>
              <w:rPr>
                <w:rFonts w:ascii="Trebuchet MS" w:hAnsi="Trebuchet MS"/>
                <w:lang w:val="ro-RO"/>
              </w:rPr>
            </w:pPr>
            <w:r>
              <w:rPr>
                <w:rFonts w:ascii="Trebuchet MS" w:hAnsi="Trebuchet MS"/>
                <w:lang w:val="ro-RO"/>
              </w:rPr>
              <w:t>Analizarea bază de date a sirurilor RAN</w:t>
            </w:r>
          </w:p>
        </w:tc>
        <w:tc>
          <w:tcPr>
            <w:tcW w:w="1260" w:type="dxa"/>
          </w:tcPr>
          <w:p w:rsidR="003B5C73" w:rsidRDefault="003B5C73" w:rsidP="00B5042F">
            <w:pPr>
              <w:jc w:val="both"/>
              <w:rPr>
                <w:rFonts w:ascii="Trebuchet MS" w:hAnsi="Trebuchet MS"/>
                <w:lang w:val="ro-RO"/>
              </w:rPr>
            </w:pPr>
            <w:r>
              <w:rPr>
                <w:rFonts w:ascii="Trebuchet MS" w:hAnsi="Trebuchet MS"/>
                <w:lang w:val="ro-RO"/>
              </w:rPr>
              <w:t>59</w:t>
            </w:r>
          </w:p>
        </w:tc>
        <w:tc>
          <w:tcPr>
            <w:tcW w:w="1440" w:type="dxa"/>
          </w:tcPr>
          <w:p w:rsidR="003B5C73" w:rsidRDefault="003B5C73" w:rsidP="00B5042F">
            <w:pPr>
              <w:jc w:val="both"/>
              <w:rPr>
                <w:rFonts w:ascii="Trebuchet MS" w:hAnsi="Trebuchet MS"/>
                <w:lang w:val="ro-RO"/>
              </w:rPr>
            </w:pPr>
            <w:r>
              <w:rPr>
                <w:rFonts w:ascii="Trebuchet MS" w:hAnsi="Trebuchet MS"/>
                <w:lang w:val="ro-RO"/>
              </w:rPr>
              <w:t>-</w:t>
            </w:r>
          </w:p>
        </w:tc>
        <w:tc>
          <w:tcPr>
            <w:tcW w:w="1530" w:type="dxa"/>
          </w:tcPr>
          <w:p w:rsidR="003B5C73" w:rsidRDefault="003B5C73" w:rsidP="00B5042F">
            <w:pPr>
              <w:jc w:val="both"/>
              <w:rPr>
                <w:rFonts w:ascii="Trebuchet MS" w:hAnsi="Trebuchet MS"/>
                <w:lang w:val="ro-RO"/>
              </w:rPr>
            </w:pPr>
            <w:r>
              <w:rPr>
                <w:rFonts w:ascii="Trebuchet MS" w:hAnsi="Trebuchet MS"/>
                <w:lang w:val="ro-RO"/>
              </w:rPr>
              <w:t>-</w:t>
            </w:r>
          </w:p>
        </w:tc>
        <w:tc>
          <w:tcPr>
            <w:tcW w:w="1304" w:type="dxa"/>
          </w:tcPr>
          <w:p w:rsidR="003B5C73" w:rsidRDefault="003B5C73" w:rsidP="00B5042F">
            <w:pPr>
              <w:jc w:val="both"/>
              <w:rPr>
                <w:rFonts w:ascii="Trebuchet MS" w:hAnsi="Trebuchet MS"/>
                <w:lang w:val="ro-RO"/>
              </w:rPr>
            </w:pPr>
            <w:r>
              <w:rPr>
                <w:rFonts w:ascii="Trebuchet MS" w:hAnsi="Trebuchet MS"/>
                <w:lang w:val="ro-RO"/>
              </w:rPr>
              <w:t>-</w:t>
            </w:r>
          </w:p>
        </w:tc>
      </w:tr>
    </w:tbl>
    <w:p w:rsidR="007059AB" w:rsidRDefault="007059AB" w:rsidP="00B5042F">
      <w:pPr>
        <w:jc w:val="both"/>
        <w:rPr>
          <w:rFonts w:ascii="Trebuchet MS" w:hAnsi="Trebuchet MS"/>
          <w:lang w:val="ro-RO"/>
        </w:rPr>
      </w:pPr>
    </w:p>
    <w:p w:rsidR="007059AB" w:rsidRDefault="007059AB" w:rsidP="00B5042F">
      <w:pPr>
        <w:jc w:val="both"/>
        <w:rPr>
          <w:rFonts w:ascii="Trebuchet MS" w:hAnsi="Trebuchet MS"/>
          <w:lang w:val="ro-RO"/>
        </w:rPr>
      </w:pPr>
    </w:p>
    <w:p w:rsidR="007059AB" w:rsidRDefault="007059AB" w:rsidP="00B5042F">
      <w:pPr>
        <w:jc w:val="both"/>
        <w:rPr>
          <w:rFonts w:ascii="Trebuchet MS" w:hAnsi="Trebuchet MS"/>
          <w:lang w:val="ro-RO"/>
        </w:rPr>
      </w:pPr>
      <w:r>
        <w:rPr>
          <w:rFonts w:ascii="Trebuchet MS" w:hAnsi="Trebuchet MS"/>
          <w:lang w:val="ro-RO"/>
        </w:rPr>
        <w:tab/>
        <w:t>Taxe colectate pentru eliberarea avizelor la compartimentul monumente istorice și arheologie</w:t>
      </w:r>
    </w:p>
    <w:tbl>
      <w:tblPr>
        <w:tblStyle w:val="TableGrid"/>
        <w:tblW w:w="0" w:type="auto"/>
        <w:tblLook w:val="04A0" w:firstRow="1" w:lastRow="0" w:firstColumn="1" w:lastColumn="0" w:noHBand="0" w:noVBand="1"/>
      </w:tblPr>
      <w:tblGrid>
        <w:gridCol w:w="2310"/>
        <w:gridCol w:w="2310"/>
        <w:gridCol w:w="2311"/>
        <w:gridCol w:w="2311"/>
      </w:tblGrid>
      <w:tr w:rsidR="007059AB" w:rsidTr="007059AB">
        <w:tc>
          <w:tcPr>
            <w:tcW w:w="2310" w:type="dxa"/>
          </w:tcPr>
          <w:p w:rsidR="007059AB" w:rsidRDefault="007059AB" w:rsidP="00B5042F">
            <w:pPr>
              <w:jc w:val="both"/>
              <w:rPr>
                <w:rFonts w:ascii="Trebuchet MS" w:hAnsi="Trebuchet MS"/>
                <w:lang w:val="ro-RO"/>
              </w:rPr>
            </w:pPr>
            <w:r>
              <w:rPr>
                <w:rFonts w:ascii="Trebuchet MS" w:hAnsi="Trebuchet MS"/>
                <w:lang w:val="ro-RO"/>
              </w:rPr>
              <w:t>2022</w:t>
            </w:r>
          </w:p>
        </w:tc>
        <w:tc>
          <w:tcPr>
            <w:tcW w:w="2310" w:type="dxa"/>
          </w:tcPr>
          <w:p w:rsidR="007059AB" w:rsidRDefault="007059AB" w:rsidP="00B5042F">
            <w:pPr>
              <w:jc w:val="both"/>
              <w:rPr>
                <w:rFonts w:ascii="Trebuchet MS" w:hAnsi="Trebuchet MS"/>
                <w:lang w:val="ro-RO"/>
              </w:rPr>
            </w:pPr>
            <w:r>
              <w:rPr>
                <w:rFonts w:ascii="Trebuchet MS" w:hAnsi="Trebuchet MS"/>
                <w:lang w:val="ro-RO"/>
              </w:rPr>
              <w:t>2021</w:t>
            </w:r>
          </w:p>
        </w:tc>
        <w:tc>
          <w:tcPr>
            <w:tcW w:w="2311" w:type="dxa"/>
          </w:tcPr>
          <w:p w:rsidR="007059AB" w:rsidRDefault="007059AB" w:rsidP="00B5042F">
            <w:pPr>
              <w:jc w:val="both"/>
              <w:rPr>
                <w:rFonts w:ascii="Trebuchet MS" w:hAnsi="Trebuchet MS"/>
                <w:lang w:val="ro-RO"/>
              </w:rPr>
            </w:pPr>
            <w:r>
              <w:rPr>
                <w:rFonts w:ascii="Trebuchet MS" w:hAnsi="Trebuchet MS"/>
                <w:lang w:val="ro-RO"/>
              </w:rPr>
              <w:t>2020</w:t>
            </w:r>
          </w:p>
        </w:tc>
        <w:tc>
          <w:tcPr>
            <w:tcW w:w="2311" w:type="dxa"/>
          </w:tcPr>
          <w:p w:rsidR="007059AB" w:rsidRDefault="007059AB" w:rsidP="00B5042F">
            <w:pPr>
              <w:jc w:val="both"/>
              <w:rPr>
                <w:rFonts w:ascii="Trebuchet MS" w:hAnsi="Trebuchet MS"/>
                <w:lang w:val="ro-RO"/>
              </w:rPr>
            </w:pPr>
            <w:r>
              <w:rPr>
                <w:rFonts w:ascii="Trebuchet MS" w:hAnsi="Trebuchet MS"/>
                <w:lang w:val="ro-RO"/>
              </w:rPr>
              <w:t>2019</w:t>
            </w:r>
          </w:p>
        </w:tc>
      </w:tr>
      <w:tr w:rsidR="007059AB" w:rsidTr="007059AB">
        <w:tc>
          <w:tcPr>
            <w:tcW w:w="2310" w:type="dxa"/>
          </w:tcPr>
          <w:p w:rsidR="007059AB" w:rsidRDefault="00E92098" w:rsidP="00B5042F">
            <w:pPr>
              <w:jc w:val="both"/>
              <w:rPr>
                <w:rFonts w:ascii="Trebuchet MS" w:hAnsi="Trebuchet MS"/>
                <w:lang w:val="ro-RO"/>
              </w:rPr>
            </w:pPr>
            <w:r>
              <w:rPr>
                <w:rFonts w:ascii="Trebuchet MS" w:hAnsi="Trebuchet MS"/>
                <w:lang w:val="ro-RO"/>
              </w:rPr>
              <w:t>217892,89</w:t>
            </w:r>
          </w:p>
        </w:tc>
        <w:tc>
          <w:tcPr>
            <w:tcW w:w="2310" w:type="dxa"/>
          </w:tcPr>
          <w:p w:rsidR="007059AB" w:rsidRDefault="007059AB" w:rsidP="00B5042F">
            <w:pPr>
              <w:jc w:val="both"/>
              <w:rPr>
                <w:rFonts w:ascii="Trebuchet MS" w:hAnsi="Trebuchet MS"/>
                <w:lang w:val="ro-RO"/>
              </w:rPr>
            </w:pPr>
            <w:r>
              <w:rPr>
                <w:rFonts w:ascii="Trebuchet MS" w:hAnsi="Trebuchet MS"/>
                <w:lang w:val="ro-RO"/>
              </w:rPr>
              <w:t>110056,50</w:t>
            </w:r>
          </w:p>
        </w:tc>
        <w:tc>
          <w:tcPr>
            <w:tcW w:w="2311" w:type="dxa"/>
          </w:tcPr>
          <w:p w:rsidR="007059AB" w:rsidRDefault="007059AB" w:rsidP="00B5042F">
            <w:pPr>
              <w:jc w:val="both"/>
              <w:rPr>
                <w:rFonts w:ascii="Trebuchet MS" w:hAnsi="Trebuchet MS"/>
                <w:lang w:val="ro-RO"/>
              </w:rPr>
            </w:pPr>
            <w:r>
              <w:rPr>
                <w:rFonts w:ascii="Trebuchet MS" w:hAnsi="Trebuchet MS"/>
                <w:lang w:val="ro-RO"/>
              </w:rPr>
              <w:t>104490,80</w:t>
            </w:r>
          </w:p>
        </w:tc>
        <w:tc>
          <w:tcPr>
            <w:tcW w:w="2311" w:type="dxa"/>
          </w:tcPr>
          <w:p w:rsidR="007059AB" w:rsidRDefault="007059AB" w:rsidP="00B5042F">
            <w:pPr>
              <w:jc w:val="both"/>
              <w:rPr>
                <w:rFonts w:ascii="Trebuchet MS" w:hAnsi="Trebuchet MS"/>
                <w:lang w:val="ro-RO"/>
              </w:rPr>
            </w:pPr>
            <w:r>
              <w:rPr>
                <w:rFonts w:ascii="Trebuchet MS" w:hAnsi="Trebuchet MS"/>
                <w:lang w:val="ro-RO"/>
              </w:rPr>
              <w:t>169482,96</w:t>
            </w:r>
          </w:p>
        </w:tc>
      </w:tr>
    </w:tbl>
    <w:p w:rsidR="007059AB" w:rsidRDefault="007059AB" w:rsidP="00B5042F">
      <w:pPr>
        <w:jc w:val="both"/>
        <w:rPr>
          <w:rFonts w:ascii="Trebuchet MS" w:hAnsi="Trebuchet MS"/>
          <w:lang w:val="ro-RO"/>
        </w:rPr>
      </w:pPr>
    </w:p>
    <w:p w:rsidR="00E355B2" w:rsidRDefault="00E355B2" w:rsidP="00B5042F">
      <w:pPr>
        <w:jc w:val="both"/>
        <w:rPr>
          <w:rFonts w:ascii="Trebuchet MS" w:hAnsi="Trebuchet MS"/>
          <w:lang w:val="ro-RO"/>
        </w:rPr>
      </w:pPr>
      <w:r>
        <w:rPr>
          <w:rFonts w:ascii="Trebuchet MS" w:hAnsi="Trebuchet MS"/>
          <w:noProof/>
          <w:lang w:val="ro-RO" w:eastAsia="ro-RO"/>
        </w:rPr>
        <w:drawing>
          <wp:inline distT="0" distB="0" distL="0" distR="0">
            <wp:extent cx="5796959" cy="2239660"/>
            <wp:effectExtent l="19050" t="0" r="13291" b="8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59AB" w:rsidRDefault="007059AB" w:rsidP="00B5042F">
      <w:pPr>
        <w:jc w:val="both"/>
        <w:rPr>
          <w:rFonts w:ascii="Trebuchet MS" w:hAnsi="Trebuchet MS"/>
          <w:lang w:val="ro-RO"/>
        </w:rPr>
      </w:pPr>
    </w:p>
    <w:p w:rsidR="007059AB" w:rsidRDefault="007059AB" w:rsidP="00B5042F">
      <w:pPr>
        <w:jc w:val="both"/>
        <w:rPr>
          <w:rFonts w:ascii="Trebuchet MS" w:hAnsi="Trebuchet MS"/>
          <w:lang w:val="ro-RO"/>
        </w:rPr>
      </w:pPr>
    </w:p>
    <w:p w:rsidR="007059AB" w:rsidRPr="00DD7776" w:rsidRDefault="007059AB" w:rsidP="00B5042F">
      <w:pPr>
        <w:jc w:val="both"/>
        <w:rPr>
          <w:rFonts w:ascii="Trebuchet MS" w:hAnsi="Trebuchet MS"/>
          <w:b/>
          <w:lang w:val="ro-RO"/>
        </w:rPr>
      </w:pPr>
      <w:r>
        <w:rPr>
          <w:rFonts w:ascii="Trebuchet MS" w:hAnsi="Trebuchet MS"/>
          <w:lang w:val="ro-RO"/>
        </w:rPr>
        <w:tab/>
      </w:r>
      <w:r w:rsidRPr="00DD7776">
        <w:rPr>
          <w:rFonts w:ascii="Trebuchet MS" w:hAnsi="Trebuchet MS"/>
          <w:b/>
          <w:lang w:val="ro-RO"/>
        </w:rPr>
        <w:t>Activitatea compartimentului patrimoniul mobil în anul 2022</w:t>
      </w:r>
    </w:p>
    <w:p w:rsidR="00A50BC7" w:rsidRDefault="00A50BC7" w:rsidP="00B5042F">
      <w:pPr>
        <w:jc w:val="both"/>
        <w:rPr>
          <w:rFonts w:ascii="Trebuchet MS" w:hAnsi="Trebuchet MS"/>
          <w:lang w:val="ro-RO"/>
        </w:rPr>
      </w:pPr>
    </w:p>
    <w:p w:rsidR="00A50BC7" w:rsidRDefault="00A50BC7" w:rsidP="00B5042F">
      <w:pPr>
        <w:jc w:val="both"/>
        <w:rPr>
          <w:rFonts w:ascii="Trebuchet MS" w:hAnsi="Trebuchet MS"/>
          <w:lang w:val="ro-RO"/>
        </w:rPr>
      </w:pPr>
      <w:r>
        <w:rPr>
          <w:rFonts w:ascii="Trebuchet MS" w:hAnsi="Trebuchet MS"/>
          <w:lang w:val="ro-RO"/>
        </w:rPr>
        <w:t>Întocmește</w:t>
      </w:r>
      <w:r w:rsidR="003B66B8">
        <w:rPr>
          <w:rFonts w:ascii="Trebuchet MS" w:hAnsi="Trebuchet MS"/>
          <w:lang w:val="ro-RO"/>
        </w:rPr>
        <w:t xml:space="preserve"> baza de date privind evidența bunurilor mobile clasate pe teritoriul județului.</w:t>
      </w:r>
    </w:p>
    <w:p w:rsidR="003B66B8" w:rsidRDefault="003B66B8" w:rsidP="00B5042F">
      <w:pPr>
        <w:jc w:val="both"/>
        <w:rPr>
          <w:rFonts w:ascii="Trebuchet MS" w:hAnsi="Trebuchet MS"/>
          <w:lang w:val="ro-RO"/>
        </w:rPr>
      </w:pPr>
      <w:r>
        <w:rPr>
          <w:rFonts w:ascii="Trebuchet MS" w:hAnsi="Trebuchet MS"/>
          <w:lang w:val="ro-RO"/>
        </w:rPr>
        <w:t>Propune pentru clasare bunurile culturale mobile deținute de instituții sau persoane fizice juridice.</w:t>
      </w:r>
    </w:p>
    <w:p w:rsidR="003B66B8" w:rsidRDefault="003B66B8" w:rsidP="00B5042F">
      <w:pPr>
        <w:jc w:val="both"/>
        <w:rPr>
          <w:rFonts w:ascii="Trebuchet MS" w:hAnsi="Trebuchet MS"/>
          <w:lang w:val="ro-RO"/>
        </w:rPr>
      </w:pPr>
      <w:r>
        <w:rPr>
          <w:rFonts w:ascii="Trebuchet MS" w:hAnsi="Trebuchet MS"/>
          <w:lang w:val="ro-RO"/>
        </w:rPr>
        <w:t>Declanșeanză procedura de clasare a bunurilor arheologice descoperite în cadrul cercetării sistematice sau a celor descoperite întâmplător.</w:t>
      </w:r>
    </w:p>
    <w:p w:rsidR="003B66B8" w:rsidRDefault="003B66B8" w:rsidP="00B5042F">
      <w:pPr>
        <w:jc w:val="both"/>
        <w:rPr>
          <w:rFonts w:ascii="Trebuchet MS" w:hAnsi="Trebuchet MS"/>
          <w:lang w:val="ro-RO"/>
        </w:rPr>
      </w:pPr>
      <w:r>
        <w:rPr>
          <w:rFonts w:ascii="Trebuchet MS" w:hAnsi="Trebuchet MS"/>
          <w:lang w:val="ro-RO"/>
        </w:rPr>
        <w:t>Efectuează expertize și întocmește documentații pentru clasare a bunurilor culturale mobile care se înaintează Comisiei Naționale a Muzeelor și Colecțiilor.</w:t>
      </w:r>
    </w:p>
    <w:p w:rsidR="003B66B8" w:rsidRDefault="003B66B8" w:rsidP="00B5042F">
      <w:pPr>
        <w:jc w:val="both"/>
        <w:rPr>
          <w:rFonts w:ascii="Trebuchet MS" w:hAnsi="Trebuchet MS"/>
          <w:lang w:val="ro-RO"/>
        </w:rPr>
      </w:pPr>
      <w:r>
        <w:rPr>
          <w:rFonts w:ascii="Trebuchet MS" w:hAnsi="Trebuchet MS"/>
          <w:lang w:val="ro-RO"/>
        </w:rPr>
        <w:t>Verifică dacă agenții economici autorizați să comercializeze bunuri culturale mobile respectă obligațiile potrivit legii.</w:t>
      </w:r>
    </w:p>
    <w:p w:rsidR="003B66B8" w:rsidRDefault="003B66B8" w:rsidP="00B5042F">
      <w:pPr>
        <w:jc w:val="both"/>
        <w:rPr>
          <w:rFonts w:ascii="Trebuchet MS" w:hAnsi="Trebuchet MS"/>
          <w:lang w:val="ro-RO"/>
        </w:rPr>
      </w:pPr>
      <w:r>
        <w:rPr>
          <w:rFonts w:ascii="Trebuchet MS" w:hAnsi="Trebuchet MS"/>
          <w:lang w:val="ro-RO"/>
        </w:rPr>
        <w:t>Aprobă exportul de bunuri culturale mobile.</w:t>
      </w:r>
    </w:p>
    <w:p w:rsidR="003B66B8" w:rsidRDefault="003B66B8" w:rsidP="00B5042F">
      <w:pPr>
        <w:jc w:val="both"/>
        <w:rPr>
          <w:rFonts w:ascii="Trebuchet MS" w:hAnsi="Trebuchet MS"/>
          <w:lang w:val="ro-RO"/>
        </w:rPr>
      </w:pPr>
      <w:r>
        <w:rPr>
          <w:rFonts w:ascii="Trebuchet MS" w:hAnsi="Trebuchet MS"/>
          <w:lang w:val="ro-RO"/>
        </w:rPr>
        <w:t>Timbru monumentelor și Administrarea Fondului Cultural Național AFCN.</w:t>
      </w:r>
    </w:p>
    <w:p w:rsidR="00E355B2" w:rsidRDefault="00E355B2" w:rsidP="00B5042F">
      <w:pPr>
        <w:jc w:val="both"/>
        <w:rPr>
          <w:rFonts w:ascii="Trebuchet MS" w:hAnsi="Trebuchet MS"/>
          <w:lang w:val="ro-RO"/>
        </w:rPr>
      </w:pPr>
    </w:p>
    <w:tbl>
      <w:tblPr>
        <w:tblStyle w:val="TableGrid"/>
        <w:tblW w:w="0" w:type="auto"/>
        <w:tblLook w:val="04A0" w:firstRow="1" w:lastRow="0" w:firstColumn="1" w:lastColumn="0" w:noHBand="0" w:noVBand="1"/>
      </w:tblPr>
      <w:tblGrid>
        <w:gridCol w:w="3708"/>
        <w:gridCol w:w="1260"/>
        <w:gridCol w:w="1440"/>
        <w:gridCol w:w="1530"/>
        <w:gridCol w:w="1304"/>
      </w:tblGrid>
      <w:tr w:rsidR="003B66B8" w:rsidTr="003B66B8">
        <w:tc>
          <w:tcPr>
            <w:tcW w:w="3708" w:type="dxa"/>
          </w:tcPr>
          <w:p w:rsidR="003B66B8" w:rsidRDefault="003B66B8" w:rsidP="00B5042F">
            <w:pPr>
              <w:jc w:val="both"/>
              <w:rPr>
                <w:rFonts w:ascii="Trebuchet MS" w:hAnsi="Trebuchet MS"/>
                <w:lang w:val="ro-RO"/>
              </w:rPr>
            </w:pPr>
          </w:p>
        </w:tc>
        <w:tc>
          <w:tcPr>
            <w:tcW w:w="1260" w:type="dxa"/>
          </w:tcPr>
          <w:p w:rsidR="003B66B8" w:rsidRDefault="004A66DF" w:rsidP="00B5042F">
            <w:pPr>
              <w:jc w:val="both"/>
              <w:rPr>
                <w:rFonts w:ascii="Trebuchet MS" w:hAnsi="Trebuchet MS"/>
                <w:lang w:val="ro-RO"/>
              </w:rPr>
            </w:pPr>
            <w:r>
              <w:rPr>
                <w:rFonts w:ascii="Trebuchet MS" w:hAnsi="Trebuchet MS"/>
                <w:lang w:val="ro-RO"/>
              </w:rPr>
              <w:t>2022</w:t>
            </w:r>
          </w:p>
        </w:tc>
        <w:tc>
          <w:tcPr>
            <w:tcW w:w="1440" w:type="dxa"/>
          </w:tcPr>
          <w:p w:rsidR="003B66B8" w:rsidRDefault="004A66DF" w:rsidP="00B5042F">
            <w:pPr>
              <w:jc w:val="both"/>
              <w:rPr>
                <w:rFonts w:ascii="Trebuchet MS" w:hAnsi="Trebuchet MS"/>
                <w:lang w:val="ro-RO"/>
              </w:rPr>
            </w:pPr>
            <w:r>
              <w:rPr>
                <w:rFonts w:ascii="Trebuchet MS" w:hAnsi="Trebuchet MS"/>
                <w:lang w:val="ro-RO"/>
              </w:rPr>
              <w:t>2021</w:t>
            </w:r>
          </w:p>
        </w:tc>
        <w:tc>
          <w:tcPr>
            <w:tcW w:w="1530" w:type="dxa"/>
          </w:tcPr>
          <w:p w:rsidR="003B66B8" w:rsidRDefault="004A66DF" w:rsidP="00B5042F">
            <w:pPr>
              <w:jc w:val="both"/>
              <w:rPr>
                <w:rFonts w:ascii="Trebuchet MS" w:hAnsi="Trebuchet MS"/>
                <w:lang w:val="ro-RO"/>
              </w:rPr>
            </w:pPr>
            <w:r>
              <w:rPr>
                <w:rFonts w:ascii="Trebuchet MS" w:hAnsi="Trebuchet MS"/>
                <w:lang w:val="ro-RO"/>
              </w:rPr>
              <w:t>2020</w:t>
            </w:r>
          </w:p>
        </w:tc>
        <w:tc>
          <w:tcPr>
            <w:tcW w:w="1304" w:type="dxa"/>
          </w:tcPr>
          <w:p w:rsidR="003B66B8" w:rsidRDefault="004A66DF" w:rsidP="00B5042F">
            <w:pPr>
              <w:jc w:val="both"/>
              <w:rPr>
                <w:rFonts w:ascii="Trebuchet MS" w:hAnsi="Trebuchet MS"/>
                <w:lang w:val="ro-RO"/>
              </w:rPr>
            </w:pPr>
            <w:r>
              <w:rPr>
                <w:rFonts w:ascii="Trebuchet MS" w:hAnsi="Trebuchet MS"/>
                <w:lang w:val="ro-RO"/>
              </w:rPr>
              <w:t>2019</w:t>
            </w:r>
          </w:p>
        </w:tc>
      </w:tr>
      <w:tr w:rsidR="003B66B8" w:rsidTr="003B66B8">
        <w:tc>
          <w:tcPr>
            <w:tcW w:w="3708" w:type="dxa"/>
          </w:tcPr>
          <w:p w:rsidR="003B66B8" w:rsidRDefault="003B66B8" w:rsidP="00B5042F">
            <w:pPr>
              <w:jc w:val="both"/>
              <w:rPr>
                <w:rFonts w:ascii="Trebuchet MS" w:hAnsi="Trebuchet MS"/>
                <w:lang w:val="ro-RO"/>
              </w:rPr>
            </w:pPr>
            <w:r>
              <w:rPr>
                <w:rFonts w:ascii="Trebuchet MS" w:hAnsi="Trebuchet MS"/>
                <w:lang w:val="ro-RO"/>
              </w:rPr>
              <w:t>Documente înregistrate</w:t>
            </w:r>
          </w:p>
        </w:tc>
        <w:tc>
          <w:tcPr>
            <w:tcW w:w="1260" w:type="dxa"/>
          </w:tcPr>
          <w:p w:rsidR="003B66B8" w:rsidRDefault="00E92098" w:rsidP="00B5042F">
            <w:pPr>
              <w:jc w:val="both"/>
              <w:rPr>
                <w:rFonts w:ascii="Trebuchet MS" w:hAnsi="Trebuchet MS"/>
                <w:lang w:val="ro-RO"/>
              </w:rPr>
            </w:pPr>
            <w:r>
              <w:rPr>
                <w:rFonts w:ascii="Trebuchet MS" w:hAnsi="Trebuchet MS"/>
                <w:lang w:val="ro-RO"/>
              </w:rPr>
              <w:t>34</w:t>
            </w:r>
          </w:p>
        </w:tc>
        <w:tc>
          <w:tcPr>
            <w:tcW w:w="1440" w:type="dxa"/>
          </w:tcPr>
          <w:p w:rsidR="003B66B8" w:rsidRDefault="004A66DF" w:rsidP="00B5042F">
            <w:pPr>
              <w:jc w:val="both"/>
              <w:rPr>
                <w:rFonts w:ascii="Trebuchet MS" w:hAnsi="Trebuchet MS"/>
                <w:lang w:val="ro-RO"/>
              </w:rPr>
            </w:pPr>
            <w:r>
              <w:rPr>
                <w:rFonts w:ascii="Trebuchet MS" w:hAnsi="Trebuchet MS"/>
                <w:lang w:val="ro-RO"/>
              </w:rPr>
              <w:t>76</w:t>
            </w:r>
          </w:p>
        </w:tc>
        <w:tc>
          <w:tcPr>
            <w:tcW w:w="1530" w:type="dxa"/>
          </w:tcPr>
          <w:p w:rsidR="003B66B8" w:rsidRDefault="004A66DF" w:rsidP="00B5042F">
            <w:pPr>
              <w:jc w:val="both"/>
              <w:rPr>
                <w:rFonts w:ascii="Trebuchet MS" w:hAnsi="Trebuchet MS"/>
                <w:lang w:val="ro-RO"/>
              </w:rPr>
            </w:pPr>
            <w:r>
              <w:rPr>
                <w:rFonts w:ascii="Trebuchet MS" w:hAnsi="Trebuchet MS"/>
                <w:lang w:val="ro-RO"/>
              </w:rPr>
              <w:t>158</w:t>
            </w:r>
          </w:p>
        </w:tc>
        <w:tc>
          <w:tcPr>
            <w:tcW w:w="1304" w:type="dxa"/>
          </w:tcPr>
          <w:p w:rsidR="003B66B8" w:rsidRDefault="004A66DF" w:rsidP="00B5042F">
            <w:pPr>
              <w:jc w:val="both"/>
              <w:rPr>
                <w:rFonts w:ascii="Trebuchet MS" w:hAnsi="Trebuchet MS"/>
                <w:lang w:val="ro-RO"/>
              </w:rPr>
            </w:pPr>
            <w:r>
              <w:rPr>
                <w:rFonts w:ascii="Trebuchet MS" w:hAnsi="Trebuchet MS"/>
                <w:lang w:val="ro-RO"/>
              </w:rPr>
              <w:t>123</w:t>
            </w:r>
          </w:p>
        </w:tc>
      </w:tr>
      <w:tr w:rsidR="003B66B8" w:rsidTr="003B66B8">
        <w:tc>
          <w:tcPr>
            <w:tcW w:w="3708" w:type="dxa"/>
          </w:tcPr>
          <w:p w:rsidR="003B66B8" w:rsidRDefault="004A66DF" w:rsidP="00B5042F">
            <w:pPr>
              <w:jc w:val="both"/>
              <w:rPr>
                <w:rFonts w:ascii="Trebuchet MS" w:hAnsi="Trebuchet MS"/>
                <w:lang w:val="ro-RO"/>
              </w:rPr>
            </w:pPr>
            <w:r>
              <w:rPr>
                <w:rFonts w:ascii="Trebuchet MS" w:hAnsi="Trebuchet MS"/>
                <w:lang w:val="ro-RO"/>
              </w:rPr>
              <w:t>Export bunuri culturale mobile</w:t>
            </w:r>
          </w:p>
        </w:tc>
        <w:tc>
          <w:tcPr>
            <w:tcW w:w="1260" w:type="dxa"/>
          </w:tcPr>
          <w:p w:rsidR="003B66B8" w:rsidRDefault="003B5C73" w:rsidP="00B5042F">
            <w:pPr>
              <w:jc w:val="both"/>
              <w:rPr>
                <w:rFonts w:ascii="Trebuchet MS" w:hAnsi="Trebuchet MS"/>
                <w:lang w:val="ro-RO"/>
              </w:rPr>
            </w:pPr>
            <w:r>
              <w:rPr>
                <w:rFonts w:ascii="Trebuchet MS" w:hAnsi="Trebuchet MS"/>
                <w:lang w:val="ro-RO"/>
              </w:rPr>
              <w:t>12</w:t>
            </w:r>
          </w:p>
        </w:tc>
        <w:tc>
          <w:tcPr>
            <w:tcW w:w="1440" w:type="dxa"/>
          </w:tcPr>
          <w:p w:rsidR="003B66B8" w:rsidRDefault="004A66DF" w:rsidP="00B5042F">
            <w:pPr>
              <w:jc w:val="both"/>
              <w:rPr>
                <w:rFonts w:ascii="Trebuchet MS" w:hAnsi="Trebuchet MS"/>
                <w:lang w:val="ro-RO"/>
              </w:rPr>
            </w:pPr>
            <w:r>
              <w:rPr>
                <w:rFonts w:ascii="Trebuchet MS" w:hAnsi="Trebuchet MS"/>
                <w:lang w:val="ro-RO"/>
              </w:rPr>
              <w:t>68</w:t>
            </w:r>
          </w:p>
        </w:tc>
        <w:tc>
          <w:tcPr>
            <w:tcW w:w="1530" w:type="dxa"/>
          </w:tcPr>
          <w:p w:rsidR="003B66B8" w:rsidRDefault="004A66DF" w:rsidP="00B5042F">
            <w:pPr>
              <w:jc w:val="both"/>
              <w:rPr>
                <w:rFonts w:ascii="Trebuchet MS" w:hAnsi="Trebuchet MS"/>
                <w:lang w:val="ro-RO"/>
              </w:rPr>
            </w:pPr>
            <w:r>
              <w:rPr>
                <w:rFonts w:ascii="Trebuchet MS" w:hAnsi="Trebuchet MS"/>
                <w:lang w:val="ro-RO"/>
              </w:rPr>
              <w:t>14</w:t>
            </w:r>
          </w:p>
        </w:tc>
        <w:tc>
          <w:tcPr>
            <w:tcW w:w="1304" w:type="dxa"/>
          </w:tcPr>
          <w:p w:rsidR="003B66B8" w:rsidRDefault="004A66DF" w:rsidP="00B5042F">
            <w:pPr>
              <w:jc w:val="both"/>
              <w:rPr>
                <w:rFonts w:ascii="Trebuchet MS" w:hAnsi="Trebuchet MS"/>
                <w:lang w:val="ro-RO"/>
              </w:rPr>
            </w:pPr>
            <w:r>
              <w:rPr>
                <w:rFonts w:ascii="Trebuchet MS" w:hAnsi="Trebuchet MS"/>
                <w:lang w:val="ro-RO"/>
              </w:rPr>
              <w:t>-</w:t>
            </w:r>
          </w:p>
        </w:tc>
      </w:tr>
      <w:tr w:rsidR="004A66DF" w:rsidTr="003B66B8">
        <w:tc>
          <w:tcPr>
            <w:tcW w:w="3708" w:type="dxa"/>
          </w:tcPr>
          <w:p w:rsidR="004A66DF" w:rsidRDefault="004A66DF" w:rsidP="00B5042F">
            <w:pPr>
              <w:jc w:val="both"/>
              <w:rPr>
                <w:rFonts w:ascii="Trebuchet MS" w:hAnsi="Trebuchet MS"/>
                <w:lang w:val="ro-RO"/>
              </w:rPr>
            </w:pPr>
            <w:r>
              <w:rPr>
                <w:rFonts w:ascii="Trebuchet MS" w:hAnsi="Trebuchet MS"/>
                <w:lang w:val="ro-RO"/>
              </w:rPr>
              <w:t>Întocmire fișe analitice</w:t>
            </w:r>
          </w:p>
        </w:tc>
        <w:tc>
          <w:tcPr>
            <w:tcW w:w="1260" w:type="dxa"/>
          </w:tcPr>
          <w:p w:rsidR="004A66DF" w:rsidRDefault="00E92098" w:rsidP="00B5042F">
            <w:pPr>
              <w:jc w:val="both"/>
              <w:rPr>
                <w:rFonts w:ascii="Trebuchet MS" w:hAnsi="Trebuchet MS"/>
                <w:lang w:val="ro-RO"/>
              </w:rPr>
            </w:pPr>
            <w:r>
              <w:rPr>
                <w:rFonts w:ascii="Trebuchet MS" w:hAnsi="Trebuchet MS"/>
                <w:lang w:val="ro-RO"/>
              </w:rPr>
              <w:t>17 mon analizate</w:t>
            </w:r>
          </w:p>
        </w:tc>
        <w:tc>
          <w:tcPr>
            <w:tcW w:w="1440" w:type="dxa"/>
          </w:tcPr>
          <w:p w:rsidR="004A66DF" w:rsidRDefault="004A66DF" w:rsidP="00B5042F">
            <w:pPr>
              <w:jc w:val="both"/>
              <w:rPr>
                <w:rFonts w:ascii="Trebuchet MS" w:hAnsi="Trebuchet MS"/>
                <w:lang w:val="ro-RO"/>
              </w:rPr>
            </w:pPr>
            <w:r>
              <w:rPr>
                <w:rFonts w:ascii="Trebuchet MS" w:hAnsi="Trebuchet MS"/>
                <w:lang w:val="ro-RO"/>
              </w:rPr>
              <w:t>129</w:t>
            </w:r>
          </w:p>
        </w:tc>
        <w:tc>
          <w:tcPr>
            <w:tcW w:w="1530" w:type="dxa"/>
          </w:tcPr>
          <w:p w:rsidR="004A66DF" w:rsidRDefault="004A66DF" w:rsidP="00B5042F">
            <w:pPr>
              <w:jc w:val="both"/>
              <w:rPr>
                <w:rFonts w:ascii="Trebuchet MS" w:hAnsi="Trebuchet MS"/>
                <w:lang w:val="ro-RO"/>
              </w:rPr>
            </w:pPr>
            <w:r>
              <w:rPr>
                <w:rFonts w:ascii="Trebuchet MS" w:hAnsi="Trebuchet MS"/>
                <w:lang w:val="ro-RO"/>
              </w:rPr>
              <w:t>165</w:t>
            </w:r>
          </w:p>
        </w:tc>
        <w:tc>
          <w:tcPr>
            <w:tcW w:w="1304" w:type="dxa"/>
          </w:tcPr>
          <w:p w:rsidR="004A66DF" w:rsidRDefault="004A66DF" w:rsidP="00B5042F">
            <w:pPr>
              <w:jc w:val="both"/>
              <w:rPr>
                <w:rFonts w:ascii="Trebuchet MS" w:hAnsi="Trebuchet MS"/>
                <w:lang w:val="ro-RO"/>
              </w:rPr>
            </w:pPr>
            <w:r>
              <w:rPr>
                <w:rFonts w:ascii="Trebuchet MS" w:hAnsi="Trebuchet MS"/>
                <w:lang w:val="ro-RO"/>
              </w:rPr>
              <w:t>-</w:t>
            </w:r>
          </w:p>
        </w:tc>
      </w:tr>
      <w:tr w:rsidR="004A66DF" w:rsidTr="003B66B8">
        <w:tc>
          <w:tcPr>
            <w:tcW w:w="3708" w:type="dxa"/>
          </w:tcPr>
          <w:p w:rsidR="004A66DF" w:rsidRDefault="004A66DF" w:rsidP="00B5042F">
            <w:pPr>
              <w:jc w:val="both"/>
              <w:rPr>
                <w:rFonts w:ascii="Trebuchet MS" w:hAnsi="Trebuchet MS"/>
                <w:lang w:val="ro-RO"/>
              </w:rPr>
            </w:pPr>
            <w:r>
              <w:rPr>
                <w:rFonts w:ascii="Trebuchet MS" w:hAnsi="Trebuchet MS"/>
                <w:lang w:val="ro-RO"/>
              </w:rPr>
              <w:t>Avize monumente de for public DJC- MC</w:t>
            </w:r>
          </w:p>
        </w:tc>
        <w:tc>
          <w:tcPr>
            <w:tcW w:w="1260" w:type="dxa"/>
          </w:tcPr>
          <w:p w:rsidR="004A66DF" w:rsidRDefault="00E92098" w:rsidP="00B5042F">
            <w:pPr>
              <w:jc w:val="both"/>
              <w:rPr>
                <w:rFonts w:ascii="Trebuchet MS" w:hAnsi="Trebuchet MS"/>
                <w:lang w:val="ro-RO"/>
              </w:rPr>
            </w:pPr>
            <w:r>
              <w:rPr>
                <w:rFonts w:ascii="Trebuchet MS" w:hAnsi="Trebuchet MS"/>
                <w:lang w:val="ro-RO"/>
              </w:rPr>
              <w:t>-</w:t>
            </w:r>
          </w:p>
        </w:tc>
        <w:tc>
          <w:tcPr>
            <w:tcW w:w="1440" w:type="dxa"/>
          </w:tcPr>
          <w:p w:rsidR="004A66DF" w:rsidRDefault="004A66DF" w:rsidP="00B5042F">
            <w:pPr>
              <w:jc w:val="both"/>
              <w:rPr>
                <w:rFonts w:ascii="Trebuchet MS" w:hAnsi="Trebuchet MS"/>
                <w:lang w:val="ro-RO"/>
              </w:rPr>
            </w:pPr>
            <w:r>
              <w:rPr>
                <w:rFonts w:ascii="Trebuchet MS" w:hAnsi="Trebuchet MS"/>
                <w:lang w:val="ro-RO"/>
              </w:rPr>
              <w:t>2</w:t>
            </w:r>
          </w:p>
        </w:tc>
        <w:tc>
          <w:tcPr>
            <w:tcW w:w="1530" w:type="dxa"/>
          </w:tcPr>
          <w:p w:rsidR="004A66DF" w:rsidRDefault="004A66DF" w:rsidP="00B5042F">
            <w:pPr>
              <w:jc w:val="both"/>
              <w:rPr>
                <w:rFonts w:ascii="Trebuchet MS" w:hAnsi="Trebuchet MS"/>
                <w:lang w:val="ro-RO"/>
              </w:rPr>
            </w:pPr>
            <w:r>
              <w:rPr>
                <w:rFonts w:ascii="Trebuchet MS" w:hAnsi="Trebuchet MS"/>
                <w:lang w:val="ro-RO"/>
              </w:rPr>
              <w:t>3</w:t>
            </w:r>
          </w:p>
        </w:tc>
        <w:tc>
          <w:tcPr>
            <w:tcW w:w="1304" w:type="dxa"/>
          </w:tcPr>
          <w:p w:rsidR="004A66DF" w:rsidRDefault="004A66DF" w:rsidP="00B5042F">
            <w:pPr>
              <w:jc w:val="both"/>
              <w:rPr>
                <w:rFonts w:ascii="Trebuchet MS" w:hAnsi="Trebuchet MS"/>
                <w:lang w:val="ro-RO"/>
              </w:rPr>
            </w:pPr>
            <w:r>
              <w:rPr>
                <w:rFonts w:ascii="Trebuchet MS" w:hAnsi="Trebuchet MS"/>
                <w:lang w:val="ro-RO"/>
              </w:rPr>
              <w:t>-</w:t>
            </w:r>
          </w:p>
        </w:tc>
      </w:tr>
      <w:tr w:rsidR="004A66DF" w:rsidTr="003B66B8">
        <w:tc>
          <w:tcPr>
            <w:tcW w:w="3708" w:type="dxa"/>
          </w:tcPr>
          <w:p w:rsidR="004A66DF" w:rsidRDefault="004A66DF" w:rsidP="00B5042F">
            <w:pPr>
              <w:jc w:val="both"/>
              <w:rPr>
                <w:rFonts w:ascii="Trebuchet MS" w:hAnsi="Trebuchet MS"/>
                <w:lang w:val="ro-RO"/>
              </w:rPr>
            </w:pPr>
            <w:r>
              <w:rPr>
                <w:rFonts w:ascii="Trebuchet MS" w:hAnsi="Trebuchet MS"/>
                <w:lang w:val="ro-RO"/>
              </w:rPr>
              <w:t>Colaborări cu instituții culturale din județ</w:t>
            </w:r>
          </w:p>
        </w:tc>
        <w:tc>
          <w:tcPr>
            <w:tcW w:w="1260" w:type="dxa"/>
          </w:tcPr>
          <w:p w:rsidR="004A66DF" w:rsidRDefault="00E92098" w:rsidP="00B5042F">
            <w:pPr>
              <w:jc w:val="both"/>
              <w:rPr>
                <w:rFonts w:ascii="Trebuchet MS" w:hAnsi="Trebuchet MS"/>
                <w:lang w:val="ro-RO"/>
              </w:rPr>
            </w:pPr>
            <w:r>
              <w:rPr>
                <w:rFonts w:ascii="Trebuchet MS" w:hAnsi="Trebuchet MS"/>
                <w:lang w:val="ro-RO"/>
              </w:rPr>
              <w:t>1</w:t>
            </w:r>
          </w:p>
        </w:tc>
        <w:tc>
          <w:tcPr>
            <w:tcW w:w="1440" w:type="dxa"/>
          </w:tcPr>
          <w:p w:rsidR="004A66DF" w:rsidRDefault="004A66DF" w:rsidP="00B5042F">
            <w:pPr>
              <w:jc w:val="both"/>
              <w:rPr>
                <w:rFonts w:ascii="Trebuchet MS" w:hAnsi="Trebuchet MS"/>
                <w:lang w:val="ro-RO"/>
              </w:rPr>
            </w:pPr>
            <w:r>
              <w:rPr>
                <w:rFonts w:ascii="Trebuchet MS" w:hAnsi="Trebuchet MS"/>
                <w:lang w:val="ro-RO"/>
              </w:rPr>
              <w:t>4</w:t>
            </w:r>
          </w:p>
        </w:tc>
        <w:tc>
          <w:tcPr>
            <w:tcW w:w="1530" w:type="dxa"/>
          </w:tcPr>
          <w:p w:rsidR="004A66DF" w:rsidRDefault="004A66DF" w:rsidP="00B5042F">
            <w:pPr>
              <w:jc w:val="both"/>
              <w:rPr>
                <w:rFonts w:ascii="Trebuchet MS" w:hAnsi="Trebuchet MS"/>
                <w:lang w:val="ro-RO"/>
              </w:rPr>
            </w:pPr>
            <w:r>
              <w:rPr>
                <w:rFonts w:ascii="Trebuchet MS" w:hAnsi="Trebuchet MS"/>
                <w:lang w:val="ro-RO"/>
              </w:rPr>
              <w:t>3</w:t>
            </w:r>
          </w:p>
        </w:tc>
        <w:tc>
          <w:tcPr>
            <w:tcW w:w="1304" w:type="dxa"/>
          </w:tcPr>
          <w:p w:rsidR="004A66DF" w:rsidRDefault="004A66DF" w:rsidP="00B5042F">
            <w:pPr>
              <w:jc w:val="both"/>
              <w:rPr>
                <w:rFonts w:ascii="Trebuchet MS" w:hAnsi="Trebuchet MS"/>
                <w:lang w:val="ro-RO"/>
              </w:rPr>
            </w:pPr>
            <w:r>
              <w:rPr>
                <w:rFonts w:ascii="Trebuchet MS" w:hAnsi="Trebuchet MS"/>
                <w:lang w:val="ro-RO"/>
              </w:rPr>
              <w:t>-</w:t>
            </w:r>
          </w:p>
        </w:tc>
      </w:tr>
    </w:tbl>
    <w:p w:rsidR="003B66B8" w:rsidRDefault="003B66B8" w:rsidP="00B5042F">
      <w:pPr>
        <w:jc w:val="both"/>
        <w:rPr>
          <w:rFonts w:ascii="Trebuchet MS" w:hAnsi="Trebuchet MS"/>
          <w:lang w:val="ro-RO"/>
        </w:rPr>
      </w:pPr>
    </w:p>
    <w:p w:rsidR="004A66DF" w:rsidRDefault="004A66DF" w:rsidP="00B5042F">
      <w:pPr>
        <w:jc w:val="both"/>
        <w:rPr>
          <w:rFonts w:ascii="Trebuchet MS" w:hAnsi="Trebuchet MS"/>
          <w:lang w:val="ro-RO"/>
        </w:rPr>
      </w:pPr>
    </w:p>
    <w:p w:rsidR="007D3626" w:rsidRDefault="007D3626" w:rsidP="00655423">
      <w:pPr>
        <w:ind w:firstLine="720"/>
        <w:jc w:val="both"/>
        <w:rPr>
          <w:rFonts w:ascii="Trebuchet MS" w:hAnsi="Trebuchet MS"/>
          <w:b/>
          <w:lang w:val="ro-RO"/>
        </w:rPr>
      </w:pPr>
      <w:r w:rsidRPr="00DD7776">
        <w:rPr>
          <w:rFonts w:ascii="Trebuchet MS" w:hAnsi="Trebuchet MS"/>
          <w:b/>
          <w:lang w:val="ro-RO"/>
        </w:rPr>
        <w:t>Concluzii</w:t>
      </w:r>
      <w:r w:rsidR="00655423" w:rsidRPr="00DD7776">
        <w:rPr>
          <w:rFonts w:ascii="Trebuchet MS" w:hAnsi="Trebuchet MS"/>
          <w:b/>
          <w:lang w:val="ro-RO"/>
        </w:rPr>
        <w:t xml:space="preserve"> </w:t>
      </w:r>
    </w:p>
    <w:p w:rsidR="00DD7776" w:rsidRPr="00DD7776" w:rsidRDefault="00DD7776" w:rsidP="00655423">
      <w:pPr>
        <w:ind w:firstLine="720"/>
        <w:jc w:val="both"/>
        <w:rPr>
          <w:rFonts w:ascii="Trebuchet MS" w:hAnsi="Trebuchet MS"/>
          <w:b/>
          <w:lang w:val="ro-RO"/>
        </w:rPr>
      </w:pPr>
    </w:p>
    <w:p w:rsidR="00655423" w:rsidRDefault="00655423" w:rsidP="00655423">
      <w:pPr>
        <w:ind w:firstLine="720"/>
        <w:jc w:val="both"/>
        <w:rPr>
          <w:rFonts w:ascii="Trebuchet MS" w:hAnsi="Trebuchet MS"/>
          <w:lang w:val="ro-RO"/>
        </w:rPr>
      </w:pPr>
      <w:r>
        <w:rPr>
          <w:rFonts w:ascii="Trebuchet MS" w:hAnsi="Trebuchet MS"/>
          <w:lang w:val="ro-RO"/>
        </w:rPr>
        <w:t xml:space="preserve">În baza Ordinului ministrului culturii nr. 2080/27.02.2012 privind aprobarea Regulamentului de organizare și funcționare a Direcțiilor Județene pentru Cultură și </w:t>
      </w:r>
      <w:r w:rsidR="00DD7776">
        <w:rPr>
          <w:rFonts w:ascii="Trebuchet MS" w:hAnsi="Trebuchet MS"/>
          <w:lang w:val="ro-RO"/>
        </w:rPr>
        <w:t xml:space="preserve">din </w:t>
      </w:r>
      <w:r>
        <w:rPr>
          <w:rFonts w:ascii="Trebuchet MS" w:hAnsi="Trebuchet MS"/>
          <w:lang w:val="ro-RO"/>
        </w:rPr>
        <w:t>fișa postului  pentru consilier monumente istorice putem realiza doar 25%. Numărul mare de documentații pe monumente istorice, respectiv zona lor de protecție și zonele construite protejate, reprezintă o cantitate foarte mare de muncă pentru o singură persoană. Efectul pe termen lung al lipsei de personal, care nu poate îndeplin</w:t>
      </w:r>
      <w:r w:rsidR="00B170C1">
        <w:rPr>
          <w:rFonts w:ascii="Trebuchet MS" w:hAnsi="Trebuchet MS"/>
          <w:lang w:val="ro-RO"/>
        </w:rPr>
        <w:t xml:space="preserve">ii atribuțiile prevăzute rezultă prin realizarea lucrărilor necorespunzătoare prevederilor legale, apar </w:t>
      </w:r>
      <w:r w:rsidR="00B170C1">
        <w:rPr>
          <w:rFonts w:ascii="Trebuchet MS" w:hAnsi="Trebuchet MS"/>
          <w:lang w:val="ro-RO"/>
        </w:rPr>
        <w:lastRenderedPageBreak/>
        <w:t>construcții și intervenții fără aviz care deseori ajung la instanță, pierderea valorilor arhitecturale, dispariția monumentelor istorice prin colaps și daune financiare. Au fost nenumărate cereri de suplimentarea posturilor către conducerea Ministerului Culturii, dar fără rezultate. C</w:t>
      </w:r>
      <w:r w:rsidR="00DD7776">
        <w:rPr>
          <w:rFonts w:ascii="Trebuchet MS" w:hAnsi="Trebuchet MS"/>
          <w:lang w:val="ro-RO"/>
        </w:rPr>
        <w:t>u grila actuală de salarizare din</w:t>
      </w:r>
      <w:r w:rsidR="00B170C1">
        <w:rPr>
          <w:rFonts w:ascii="Trebuchet MS" w:hAnsi="Trebuchet MS"/>
          <w:lang w:val="ro-RO"/>
        </w:rPr>
        <w:t xml:space="preserve"> cadrul DJC- urilor suntem ultimii  din administrație și dacă s-ar apropa posturi nu le putem ocupa.</w:t>
      </w:r>
    </w:p>
    <w:p w:rsidR="00B170C1" w:rsidRDefault="00B170C1" w:rsidP="00655423">
      <w:pPr>
        <w:ind w:firstLine="720"/>
        <w:jc w:val="both"/>
        <w:rPr>
          <w:rFonts w:ascii="Trebuchet MS" w:hAnsi="Trebuchet MS"/>
          <w:lang w:val="ro-RO"/>
        </w:rPr>
      </w:pPr>
      <w:r>
        <w:rPr>
          <w:rFonts w:ascii="Trebuchet MS" w:hAnsi="Trebuchet MS"/>
          <w:lang w:val="ro-RO"/>
        </w:rPr>
        <w:t>Subfinanțarea Direcțiilor pentru Cultură</w:t>
      </w:r>
      <w:r w:rsidR="00C03AB3">
        <w:rPr>
          <w:rFonts w:ascii="Trebuchet MS" w:hAnsi="Trebuchet MS"/>
          <w:lang w:val="ro-RO"/>
        </w:rPr>
        <w:t xml:space="preserve"> din teritoriu</w:t>
      </w:r>
      <w:r>
        <w:rPr>
          <w:rFonts w:ascii="Trebuchet MS" w:hAnsi="Trebuchet MS"/>
          <w:lang w:val="ro-RO"/>
        </w:rPr>
        <w:t xml:space="preserve"> cu bugete anuale aproape de faliment, suntem la limita supravi</w:t>
      </w:r>
      <w:r w:rsidR="00C03AB3">
        <w:rPr>
          <w:rFonts w:ascii="Trebuchet MS" w:hAnsi="Trebuchet MS"/>
          <w:lang w:val="ro-RO"/>
        </w:rPr>
        <w:t>ețuirii și pierdem specialiști însemnați anual.</w:t>
      </w:r>
    </w:p>
    <w:p w:rsidR="00DD7776" w:rsidRDefault="00DD7776" w:rsidP="00655423">
      <w:pPr>
        <w:ind w:firstLine="720"/>
        <w:jc w:val="both"/>
        <w:rPr>
          <w:rFonts w:ascii="Trebuchet MS" w:hAnsi="Trebuchet MS"/>
          <w:lang w:val="ro-RO"/>
        </w:rPr>
      </w:pPr>
    </w:p>
    <w:p w:rsidR="00C03AB3" w:rsidRDefault="00C03AB3" w:rsidP="00655423">
      <w:pPr>
        <w:ind w:firstLine="720"/>
        <w:jc w:val="both"/>
        <w:rPr>
          <w:rFonts w:ascii="Trebuchet MS" w:hAnsi="Trebuchet MS"/>
          <w:b/>
          <w:lang w:val="ro-RO"/>
        </w:rPr>
      </w:pPr>
      <w:r w:rsidRPr="00DD7776">
        <w:rPr>
          <w:rFonts w:ascii="Trebuchet MS" w:hAnsi="Trebuchet MS"/>
          <w:b/>
          <w:lang w:val="ro-RO"/>
        </w:rPr>
        <w:t>De</w:t>
      </w:r>
      <w:r w:rsidR="002053DB" w:rsidRPr="00DD7776">
        <w:rPr>
          <w:rFonts w:ascii="Trebuchet MS" w:hAnsi="Trebuchet MS"/>
          <w:b/>
          <w:lang w:val="ro-RO"/>
        </w:rPr>
        <w:t>talierea activității</w:t>
      </w:r>
      <w:r w:rsidRPr="00DD7776">
        <w:rPr>
          <w:rFonts w:ascii="Trebuchet MS" w:hAnsi="Trebuchet MS"/>
          <w:b/>
          <w:lang w:val="ro-RO"/>
        </w:rPr>
        <w:t xml:space="preserve"> pe anul 2022 al Direcției Județene pentru Cultură Harghi</w:t>
      </w:r>
      <w:r w:rsidR="00DD7776" w:rsidRPr="00DD7776">
        <w:rPr>
          <w:rFonts w:ascii="Trebuchet MS" w:hAnsi="Trebuchet MS"/>
          <w:b/>
          <w:lang w:val="ro-RO"/>
        </w:rPr>
        <w:t>ta</w:t>
      </w:r>
      <w:r w:rsidR="00DD7776">
        <w:rPr>
          <w:rFonts w:ascii="Trebuchet MS" w:hAnsi="Trebuchet MS"/>
          <w:b/>
          <w:lang w:val="ro-RO"/>
        </w:rPr>
        <w:t xml:space="preserve"> în tabelul anexat;</w:t>
      </w:r>
    </w:p>
    <w:p w:rsidR="00DD7776" w:rsidRDefault="00DD7776" w:rsidP="00E14AC1">
      <w:pPr>
        <w:jc w:val="both"/>
        <w:rPr>
          <w:rFonts w:ascii="Trebuchet MS" w:hAnsi="Trebuchet MS"/>
          <w:b/>
          <w:lang w:val="ro-RO"/>
        </w:rPr>
      </w:pPr>
    </w:p>
    <w:p w:rsidR="00DD7776" w:rsidRDefault="00DD7776" w:rsidP="00655423">
      <w:pPr>
        <w:ind w:firstLine="720"/>
        <w:jc w:val="both"/>
        <w:rPr>
          <w:rFonts w:ascii="Trebuchet MS" w:hAnsi="Trebuchet MS"/>
          <w:lang w:val="ro-RO"/>
        </w:rPr>
      </w:pPr>
      <w:r>
        <w:rPr>
          <w:rFonts w:ascii="Trebuchet MS" w:hAnsi="Trebuchet MS"/>
          <w:lang w:val="ro-RO"/>
        </w:rPr>
        <w:tab/>
        <w:t>Cu deosebit respect,</w:t>
      </w:r>
    </w:p>
    <w:p w:rsidR="00DD7776" w:rsidRDefault="00DD7776" w:rsidP="00655423">
      <w:pPr>
        <w:ind w:firstLine="720"/>
        <w:jc w:val="both"/>
        <w:rPr>
          <w:rFonts w:ascii="Trebuchet MS" w:hAnsi="Trebuchet MS"/>
          <w:lang w:val="ro-RO"/>
        </w:rPr>
      </w:pPr>
    </w:p>
    <w:p w:rsidR="00DD7776" w:rsidRDefault="00DD7776" w:rsidP="00E14AC1">
      <w:pPr>
        <w:ind w:firstLine="720"/>
        <w:jc w:val="center"/>
        <w:rPr>
          <w:rFonts w:ascii="Trebuchet MS" w:hAnsi="Trebuchet MS"/>
          <w:lang w:val="ro-RO"/>
        </w:rPr>
      </w:pPr>
      <w:r>
        <w:rPr>
          <w:rFonts w:ascii="Trebuchet MS" w:hAnsi="Trebuchet MS"/>
          <w:lang w:val="ro-RO"/>
        </w:rPr>
        <w:t>Director executiv,</w:t>
      </w:r>
    </w:p>
    <w:p w:rsidR="00DD7776" w:rsidRPr="00DD7776" w:rsidRDefault="00DD7776" w:rsidP="00E14AC1">
      <w:pPr>
        <w:ind w:firstLine="720"/>
        <w:jc w:val="center"/>
        <w:rPr>
          <w:rFonts w:ascii="Trebuchet MS" w:hAnsi="Trebuchet MS"/>
          <w:lang w:val="ro-RO"/>
        </w:rPr>
      </w:pPr>
      <w:r>
        <w:rPr>
          <w:rFonts w:ascii="Trebuchet MS" w:hAnsi="Trebuchet MS"/>
          <w:lang w:val="ro-RO"/>
        </w:rPr>
        <w:t>Bakos László</w:t>
      </w:r>
    </w:p>
    <w:sectPr w:rsidR="00DD7776" w:rsidRPr="00DD7776" w:rsidSect="00493EFA">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85" w:rsidRDefault="002E6885" w:rsidP="00382B9F">
      <w:pPr>
        <w:spacing w:after="0" w:line="240" w:lineRule="auto"/>
      </w:pPr>
      <w:r>
        <w:separator/>
      </w:r>
    </w:p>
  </w:endnote>
  <w:endnote w:type="continuationSeparator" w:id="0">
    <w:p w:rsidR="002E6885" w:rsidRDefault="002E6885" w:rsidP="0038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nux Biolinum G">
    <w:altName w:val="Times New Roman"/>
    <w:charset w:val="00"/>
    <w:family w:val="auto"/>
    <w:pitch w:val="variable"/>
    <w:sig w:usb0="E0000AFF" w:usb1="5000E5FB" w:usb2="00000020" w:usb3="00000000" w:csb0="000001BF" w:csb1="00000000"/>
  </w:font>
  <w:font w:name="DejaVu Sans">
    <w:altName w:val="Arial"/>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rebuchet MS">
    <w:panose1 w:val="020B0603020202020204"/>
    <w:charset w:val="EE"/>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D3" w:rsidRDefault="00E950D3">
    <w:pPr>
      <w:pStyle w:val="Footer"/>
      <w:pBdr>
        <w:top w:val="thinThickSmallGap" w:sz="24" w:space="1" w:color="622423" w:themeColor="accent2" w:themeShade="7F"/>
      </w:pBdr>
      <w:rPr>
        <w:rFonts w:asciiTheme="majorHAnsi" w:hAnsiTheme="majorHAnsi"/>
      </w:rPr>
    </w:pPr>
  </w:p>
  <w:p w:rsidR="00E950D3" w:rsidRPr="00D35609" w:rsidRDefault="00E950D3" w:rsidP="00D35609">
    <w:pPr>
      <w:pStyle w:val="Footer"/>
      <w:tabs>
        <w:tab w:val="center" w:pos="4961"/>
        <w:tab w:val="right" w:pos="9922"/>
      </w:tabs>
      <w:jc w:val="both"/>
      <w:rPr>
        <w:rFonts w:ascii="Trebuchet MS" w:eastAsia="Linux Biolinum G" w:hAnsi="Trebuchet MS" w:cs="Linux Biolinum G"/>
        <w:sz w:val="20"/>
        <w:szCs w:val="20"/>
        <w:u w:val="single"/>
      </w:rPr>
    </w:pPr>
    <w:r w:rsidRPr="00D35609">
      <w:rPr>
        <w:rFonts w:ascii="Trebuchet MS" w:eastAsia="Linux Biolinum G" w:hAnsi="Trebuchet MS" w:cs="Linux Biolinum G"/>
        <w:sz w:val="20"/>
        <w:szCs w:val="20"/>
      </w:rPr>
      <w:t xml:space="preserve">Str. Tudor Vladimirescu, nr. 28, Miercurea - </w:t>
    </w:r>
    <w:r w:rsidR="00B5042F">
      <w:rPr>
        <w:rFonts w:ascii="Trebuchet MS" w:eastAsia="Linux Biolinum G" w:hAnsi="Trebuchet MS" w:cs="Linux Biolinum G"/>
        <w:sz w:val="20"/>
        <w:szCs w:val="20"/>
      </w:rPr>
      <w:t>Ciuc - 530170</w:t>
    </w:r>
  </w:p>
  <w:p w:rsidR="00E950D3" w:rsidRPr="00D35609" w:rsidRDefault="00E950D3" w:rsidP="00D35609">
    <w:pPr>
      <w:pStyle w:val="Footer"/>
      <w:tabs>
        <w:tab w:val="center" w:pos="4961"/>
        <w:tab w:val="right" w:pos="9922"/>
      </w:tabs>
      <w:jc w:val="both"/>
      <w:rPr>
        <w:rFonts w:ascii="Trebuchet MS" w:hAnsi="Trebuchet MS"/>
        <w:sz w:val="20"/>
        <w:szCs w:val="20"/>
      </w:rPr>
    </w:pPr>
    <w:r w:rsidRPr="00D35609">
      <w:rPr>
        <w:rFonts w:ascii="Trebuchet MS" w:eastAsia="Linux Biolinum G" w:hAnsi="Trebuchet MS" w:cs="Linux Biolinum G"/>
        <w:sz w:val="20"/>
        <w:szCs w:val="20"/>
      </w:rPr>
      <w:t xml:space="preserve">tel: (00) 40 266 311 875, fax: (00) 40 266 371 732, mobil: (00) 40 744 480 973 </w:t>
    </w:r>
  </w:p>
  <w:p w:rsidR="00B5042F" w:rsidRPr="00B5042F" w:rsidRDefault="00E950D3" w:rsidP="00D35609">
    <w:pPr>
      <w:pStyle w:val="Footer"/>
      <w:jc w:val="both"/>
      <w:rPr>
        <w:rFonts w:ascii="Trebuchet MS" w:eastAsia="Linux Biolinum G" w:hAnsi="Trebuchet MS" w:cs="Linux Biolinum G"/>
        <w:sz w:val="20"/>
        <w:szCs w:val="20"/>
      </w:rPr>
    </w:pPr>
    <w:r w:rsidRPr="00D35609">
      <w:rPr>
        <w:rFonts w:ascii="Trebuchet MS" w:eastAsia="Linux Biolinum G" w:hAnsi="Trebuchet MS" w:cs="Linux Biolinum G"/>
        <w:sz w:val="20"/>
        <w:szCs w:val="20"/>
      </w:rPr>
      <w:t>email: dccpcn.harghita@gmail</w:t>
    </w:r>
    <w:r w:rsidR="00B5042F">
      <w:rPr>
        <w:rFonts w:ascii="Trebuchet MS" w:eastAsia="Linux Biolinum G" w:hAnsi="Trebuchet MS" w:cs="Linux Biolinum G"/>
        <w:sz w:val="20"/>
        <w:szCs w:val="20"/>
      </w:rPr>
      <w:t>.com, web: patrimoniuharghita.ro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85" w:rsidRDefault="002E6885" w:rsidP="00382B9F">
      <w:pPr>
        <w:spacing w:after="0" w:line="240" w:lineRule="auto"/>
      </w:pPr>
      <w:r>
        <w:separator/>
      </w:r>
    </w:p>
  </w:footnote>
  <w:footnote w:type="continuationSeparator" w:id="0">
    <w:p w:rsidR="002E6885" w:rsidRDefault="002E6885" w:rsidP="00382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jan Pro" w:eastAsia="DejaVu Sans" w:hAnsi="Trajan Pro" w:cs="FreeSans"/>
        <w:b/>
        <w:color w:val="58595B"/>
        <w:kern w:val="2"/>
        <w:sz w:val="24"/>
        <w:szCs w:val="24"/>
        <w:lang w:val="ro-RO" w:eastAsia="zh-CN" w:bidi="hi-IN"/>
      </w:rPr>
      <w:alias w:val="Title"/>
      <w:id w:val="77738743"/>
      <w:placeholder>
        <w:docPart w:val="83B088855C69439C812F2DF245590C2A"/>
      </w:placeholder>
      <w:dataBinding w:prefixMappings="xmlns:ns0='http://schemas.openxmlformats.org/package/2006/metadata/core-properties' xmlns:ns1='http://purl.org/dc/elements/1.1/'" w:xpath="/ns0:coreProperties[1]/ns1:title[1]" w:storeItemID="{6C3C8BC8-F283-45AE-878A-BAB7291924A1}"/>
      <w:text/>
    </w:sdtPr>
    <w:sdtEndPr/>
    <w:sdtContent>
      <w:p w:rsidR="00E950D3" w:rsidRPr="00E950D3" w:rsidRDefault="00814DB6" w:rsidP="00D35609">
        <w:pPr>
          <w:pStyle w:val="Header"/>
          <w:pBdr>
            <w:bottom w:val="thickThinSmallGap" w:sz="24" w:space="2" w:color="622423" w:themeColor="accent2" w:themeShade="7F"/>
          </w:pBdr>
          <w:tabs>
            <w:tab w:val="left" w:pos="7049"/>
          </w:tabs>
          <w:rPr>
            <w:rFonts w:ascii="Trajan Pro" w:eastAsia="DejaVu Sans" w:hAnsi="Trajan Pro" w:cs="FreeSans"/>
            <w:color w:val="58595B"/>
            <w:kern w:val="2"/>
            <w:sz w:val="24"/>
            <w:szCs w:val="24"/>
            <w:lang w:val="ro-RO" w:eastAsia="zh-CN" w:bidi="hi-IN"/>
          </w:rPr>
        </w:pPr>
        <w:r>
          <w:rPr>
            <w:rFonts w:ascii="Trajan Pro" w:eastAsia="DejaVu Sans" w:hAnsi="Trajan Pro" w:cs="FreeSans"/>
            <w:b/>
            <w:color w:val="58595B"/>
            <w:kern w:val="2"/>
            <w:sz w:val="24"/>
            <w:szCs w:val="24"/>
            <w:lang w:val="en-US" w:eastAsia="zh-CN" w:bidi="hi-IN"/>
          </w:rPr>
          <w:tab/>
          <w:t xml:space="preserve">MINISTERUL CULTURII   </w:t>
        </w:r>
      </w:p>
    </w:sdtContent>
  </w:sdt>
  <w:p w:rsidR="00B5042F" w:rsidRDefault="00E950D3" w:rsidP="00D35609">
    <w:pPr>
      <w:pStyle w:val="Header"/>
      <w:pBdr>
        <w:bottom w:val="thickThinSmallGap" w:sz="24" w:space="2" w:color="622423" w:themeColor="accent2" w:themeShade="7F"/>
      </w:pBdr>
      <w:tabs>
        <w:tab w:val="left" w:pos="7049"/>
      </w:tabs>
      <w:rPr>
        <w:rFonts w:ascii="Trajan Pro" w:hAnsi="Trajan Pro"/>
        <w:b/>
        <w:color w:val="58595B"/>
        <w:sz w:val="24"/>
        <w:szCs w:val="24"/>
      </w:rPr>
    </w:pPr>
    <w:r w:rsidRPr="00E950D3">
      <w:rPr>
        <w:rFonts w:ascii="Trajan Pro" w:hAnsi="Trajan Pro"/>
        <w:color w:val="58595B"/>
        <w:sz w:val="24"/>
        <w:szCs w:val="24"/>
      </w:rPr>
      <w:t xml:space="preserve">                    </w:t>
    </w:r>
    <w:r w:rsidRPr="00E950D3">
      <w:rPr>
        <w:rFonts w:ascii="Trajan Pro" w:hAnsi="Trajan Pro"/>
        <w:b/>
        <w:color w:val="58595B"/>
        <w:sz w:val="24"/>
        <w:szCs w:val="24"/>
      </w:rPr>
      <w:t>DIRECȚIA J</w:t>
    </w:r>
    <w:r w:rsidR="00B5042F">
      <w:rPr>
        <w:rFonts w:ascii="Trajan Pro" w:hAnsi="Trajan Pro"/>
        <w:b/>
        <w:color w:val="58595B"/>
        <w:sz w:val="24"/>
        <w:szCs w:val="24"/>
      </w:rPr>
      <w:t>UDEȚEANĂ PENTRU CULTURĂ HARGHITA</w:t>
    </w:r>
  </w:p>
  <w:p w:rsidR="00B5042F" w:rsidRPr="00B5042F" w:rsidRDefault="00B5042F" w:rsidP="00D35609">
    <w:pPr>
      <w:pStyle w:val="Header"/>
      <w:pBdr>
        <w:bottom w:val="thickThinSmallGap" w:sz="24" w:space="2" w:color="622423" w:themeColor="accent2" w:themeShade="7F"/>
      </w:pBdr>
      <w:tabs>
        <w:tab w:val="left" w:pos="7049"/>
      </w:tabs>
      <w:rPr>
        <w:rFonts w:ascii="Trajan Pro" w:hAnsi="Trajan Pro"/>
        <w:b/>
        <w:color w:val="58595B"/>
        <w:sz w:val="24"/>
        <w:szCs w:val="24"/>
      </w:rPr>
    </w:pPr>
  </w:p>
  <w:p w:rsidR="00382B9F" w:rsidRPr="00382B9F" w:rsidRDefault="00D35609">
    <w:pPr>
      <w:pStyle w:val="Header"/>
      <w:rPr>
        <w:lang w:val="ro-RO"/>
      </w:rPr>
    </w:pPr>
    <w:r>
      <w:rPr>
        <w:noProof/>
        <w:lang w:val="ro-RO" w:eastAsia="ro-RO"/>
      </w:rPr>
      <w:drawing>
        <wp:anchor distT="0" distB="0" distL="0" distR="0" simplePos="0" relativeHeight="251659264" behindDoc="0" locked="0" layoutInCell="1" allowOverlap="1">
          <wp:simplePos x="0" y="0"/>
          <wp:positionH relativeFrom="page">
            <wp:posOffset>412115</wp:posOffset>
          </wp:positionH>
          <wp:positionV relativeFrom="page">
            <wp:posOffset>148590</wp:posOffset>
          </wp:positionV>
          <wp:extent cx="892810" cy="892810"/>
          <wp:effectExtent l="19050" t="0" r="2540" b="0"/>
          <wp:wrapSquare wrapText="largest"/>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cNvPicPr>
                    <a:picLocks noChangeAspect="1" noChangeArrowheads="1"/>
                  </pic:cNvPicPr>
                </pic:nvPicPr>
                <pic:blipFill>
                  <a:blip r:embed="rId1"/>
                  <a:stretch>
                    <a:fillRect/>
                  </a:stretch>
                </pic:blipFill>
                <pic:spPr bwMode="auto">
                  <a:xfrm>
                    <a:off x="0" y="0"/>
                    <a:ext cx="892810" cy="8928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2179"/>
    <w:rsid w:val="00043458"/>
    <w:rsid w:val="0005093B"/>
    <w:rsid w:val="00070EDA"/>
    <w:rsid w:val="000B2F2B"/>
    <w:rsid w:val="00102179"/>
    <w:rsid w:val="001502E7"/>
    <w:rsid w:val="0015276C"/>
    <w:rsid w:val="001830E7"/>
    <w:rsid w:val="00194256"/>
    <w:rsid w:val="002053DB"/>
    <w:rsid w:val="002E6885"/>
    <w:rsid w:val="00305477"/>
    <w:rsid w:val="00332E65"/>
    <w:rsid w:val="00382B9F"/>
    <w:rsid w:val="003B33BF"/>
    <w:rsid w:val="003B5C73"/>
    <w:rsid w:val="003B66B8"/>
    <w:rsid w:val="003D1033"/>
    <w:rsid w:val="00493EFA"/>
    <w:rsid w:val="004A66DF"/>
    <w:rsid w:val="004B61AE"/>
    <w:rsid w:val="00655423"/>
    <w:rsid w:val="007059AB"/>
    <w:rsid w:val="00717B88"/>
    <w:rsid w:val="007D3626"/>
    <w:rsid w:val="00814DB6"/>
    <w:rsid w:val="00920E24"/>
    <w:rsid w:val="00932FE5"/>
    <w:rsid w:val="00950228"/>
    <w:rsid w:val="009E4C1E"/>
    <w:rsid w:val="00A30AEA"/>
    <w:rsid w:val="00A50BC7"/>
    <w:rsid w:val="00B06D49"/>
    <w:rsid w:val="00B170C1"/>
    <w:rsid w:val="00B5042F"/>
    <w:rsid w:val="00C03AB3"/>
    <w:rsid w:val="00C26096"/>
    <w:rsid w:val="00C46D8A"/>
    <w:rsid w:val="00CC53D5"/>
    <w:rsid w:val="00D35609"/>
    <w:rsid w:val="00DD7776"/>
    <w:rsid w:val="00E14AC1"/>
    <w:rsid w:val="00E355B2"/>
    <w:rsid w:val="00E91BE9"/>
    <w:rsid w:val="00E92098"/>
    <w:rsid w:val="00E9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F"/>
  </w:style>
  <w:style w:type="paragraph" w:styleId="Footer">
    <w:name w:val="footer"/>
    <w:basedOn w:val="Normal"/>
    <w:link w:val="FooterChar"/>
    <w:unhideWhenUsed/>
    <w:rsid w:val="00382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F"/>
  </w:style>
  <w:style w:type="paragraph" w:styleId="BalloonText">
    <w:name w:val="Balloon Text"/>
    <w:basedOn w:val="Normal"/>
    <w:link w:val="BalloonTextChar"/>
    <w:uiPriority w:val="99"/>
    <w:semiHidden/>
    <w:unhideWhenUsed/>
    <w:rsid w:val="00E9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D3"/>
    <w:rPr>
      <w:rFonts w:ascii="Tahoma" w:hAnsi="Tahoma" w:cs="Tahoma"/>
      <w:sz w:val="16"/>
      <w:szCs w:val="16"/>
    </w:rPr>
  </w:style>
  <w:style w:type="paragraph" w:styleId="BodyText">
    <w:name w:val="Body Text"/>
    <w:basedOn w:val="Normal"/>
    <w:link w:val="BodyTextChar"/>
    <w:rsid w:val="00E950D3"/>
    <w:pPr>
      <w:spacing w:after="140"/>
    </w:pPr>
    <w:rPr>
      <w:rFonts w:ascii="Linux Biolinum G" w:eastAsia="DejaVu Sans" w:hAnsi="Linux Biolinum G" w:cs="FreeSans"/>
      <w:kern w:val="2"/>
      <w:sz w:val="24"/>
      <w:szCs w:val="24"/>
      <w:lang w:val="ro-RO" w:eastAsia="zh-CN" w:bidi="hi-IN"/>
    </w:rPr>
  </w:style>
  <w:style w:type="character" w:customStyle="1" w:styleId="BodyTextChar">
    <w:name w:val="Body Text Char"/>
    <w:basedOn w:val="DefaultParagraphFont"/>
    <w:link w:val="BodyText"/>
    <w:rsid w:val="00E950D3"/>
    <w:rPr>
      <w:rFonts w:ascii="Linux Biolinum G" w:eastAsia="DejaVu Sans" w:hAnsi="Linux Biolinum G" w:cs="FreeSans"/>
      <w:kern w:val="2"/>
      <w:sz w:val="24"/>
      <w:szCs w:val="24"/>
      <w:lang w:val="ro-RO" w:eastAsia="zh-CN" w:bidi="hi-IN"/>
    </w:rPr>
  </w:style>
  <w:style w:type="table" w:styleId="TableGrid">
    <w:name w:val="Table Grid"/>
    <w:basedOn w:val="TableNormal"/>
    <w:uiPriority w:val="59"/>
    <w:rsid w:val="0007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Documente analizate</c:v>
                </c:pt>
              </c:strCache>
            </c:strRef>
          </c:tx>
          <c:invertIfNegative val="0"/>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252</c:v>
                </c:pt>
                <c:pt idx="1">
                  <c:v>292</c:v>
                </c:pt>
                <c:pt idx="2">
                  <c:v>423</c:v>
                </c:pt>
                <c:pt idx="3">
                  <c:v>419</c:v>
                </c:pt>
              </c:numCache>
            </c:numRef>
          </c:val>
        </c:ser>
        <c:dLbls>
          <c:showLegendKey val="0"/>
          <c:showVal val="0"/>
          <c:showCatName val="0"/>
          <c:showSerName val="0"/>
          <c:showPercent val="0"/>
          <c:showBubbleSize val="0"/>
        </c:dLbls>
        <c:gapWidth val="150"/>
        <c:axId val="33620352"/>
        <c:axId val="33621888"/>
      </c:barChart>
      <c:catAx>
        <c:axId val="33620352"/>
        <c:scaling>
          <c:orientation val="minMax"/>
        </c:scaling>
        <c:delete val="0"/>
        <c:axPos val="b"/>
        <c:numFmt formatCode="General" sourceLinked="1"/>
        <c:majorTickMark val="out"/>
        <c:minorTickMark val="none"/>
        <c:tickLblPos val="nextTo"/>
        <c:crossAx val="33621888"/>
        <c:crosses val="autoZero"/>
        <c:auto val="1"/>
        <c:lblAlgn val="ctr"/>
        <c:lblOffset val="100"/>
        <c:noMultiLvlLbl val="0"/>
      </c:catAx>
      <c:valAx>
        <c:axId val="33621888"/>
        <c:scaling>
          <c:orientation val="minMax"/>
        </c:scaling>
        <c:delete val="0"/>
        <c:axPos val="l"/>
        <c:majorGridlines/>
        <c:numFmt formatCode="General" sourceLinked="1"/>
        <c:majorTickMark val="out"/>
        <c:minorTickMark val="none"/>
        <c:tickLblPos val="nextTo"/>
        <c:crossAx val="336203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Taxă de avizare</c:v>
                </c:pt>
              </c:strCache>
            </c:strRef>
          </c:tx>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169482</c:v>
                </c:pt>
                <c:pt idx="1">
                  <c:v>104490</c:v>
                </c:pt>
                <c:pt idx="2">
                  <c:v>110056</c:v>
                </c:pt>
                <c:pt idx="3">
                  <c:v>217892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B088855C69439C812F2DF245590C2A"/>
        <w:category>
          <w:name w:val="General"/>
          <w:gallery w:val="placeholder"/>
        </w:category>
        <w:types>
          <w:type w:val="bbPlcHdr"/>
        </w:types>
        <w:behaviors>
          <w:behavior w:val="content"/>
        </w:behaviors>
        <w:guid w:val="{5698941B-B89C-4EC5-A286-1BCF52B2B86C}"/>
      </w:docPartPr>
      <w:docPartBody>
        <w:p w:rsidR="00CF3BD3" w:rsidRDefault="00A0417F" w:rsidP="00A0417F">
          <w:pPr>
            <w:pStyle w:val="83B088855C69439C812F2DF245590C2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nux Biolinum G">
    <w:altName w:val="Times New Roman"/>
    <w:charset w:val="00"/>
    <w:family w:val="auto"/>
    <w:pitch w:val="variable"/>
    <w:sig w:usb0="E0000AFF" w:usb1="5000E5FB" w:usb2="00000020" w:usb3="00000000" w:csb0="000001BF" w:csb1="00000000"/>
  </w:font>
  <w:font w:name="DejaVu Sans">
    <w:altName w:val="Arial"/>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rebuchet MS">
    <w:panose1 w:val="020B0603020202020204"/>
    <w:charset w:val="EE"/>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0417F"/>
    <w:rsid w:val="00320DFE"/>
    <w:rsid w:val="0086680F"/>
    <w:rsid w:val="00A0417F"/>
    <w:rsid w:val="00C744C6"/>
    <w:rsid w:val="00CF3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B8D392C4045BF9799A4BA2C3B23D8">
    <w:name w:val="016B8D392C4045BF9799A4BA2C3B23D8"/>
    <w:rsid w:val="00A0417F"/>
  </w:style>
  <w:style w:type="paragraph" w:customStyle="1" w:styleId="83B088855C69439C812F2DF245590C2A">
    <w:name w:val="83B088855C69439C812F2DF245590C2A"/>
    <w:rsid w:val="00A041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B7BBD-3A05-4CD1-B2C6-1FE5F66E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1082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MINISTERUL CULTURII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MINISTERUL CULTURII   </dc:title>
  <dc:creator>Windows User</dc:creator>
  <cp:lastModifiedBy>user5</cp:lastModifiedBy>
  <cp:revision>20</cp:revision>
  <dcterms:created xsi:type="dcterms:W3CDTF">2023-02-09T17:01:00Z</dcterms:created>
  <dcterms:modified xsi:type="dcterms:W3CDTF">2023-02-20T14:28:00Z</dcterms:modified>
</cp:coreProperties>
</file>