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ORDIN  Nr. 191/2022 din 23 decembrie 2022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>privind aprobarea Planului de integritate pentru implementarea, la nivelul Ministerului Afacerilor Interne, în perioada 2022 - 2025, a Strategiei naţionale anticorupţie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>EMITENT:     MINISTERUL AFACERILOR INTERNE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>PUBLICAT ÎN: MONITORUL OFICIAL  NR. 16 din 6 ianuarie 2023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Având în vedere prevederile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6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alin. (2) şi (3) din Hotărârea Guvernului nr. 1.269/2021 privind aprobarea Strategiei naţionale anticorupţie 2021 - 2025 şi a documentelor aferente acesteia,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în temeiul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7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alin. (5) din Ordonanţa de urgenţă a Guvernului nr. 30/2007 privind organizarea şi funcţionarea Ministerului Afacerilor Interne, aprobată cu modificări prin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Legea nr. 15/2008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>, cu modificările şi completările ulterioare,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507045">
        <w:rPr>
          <w:rFonts w:ascii="Times New Roman" w:hAnsi="Times New Roman" w:cs="Times New Roman"/>
          <w:b/>
          <w:bCs/>
          <w:sz w:val="28"/>
          <w:szCs w:val="28"/>
          <w:lang w:val="ro-RO"/>
        </w:rPr>
        <w:t>ministrul afacerilor interne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emite următorul ordin: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1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(1) Se aprobă Planul de integritate pentru implementarea, la nivelul Ministerului Afacerilor Interne, în perioada 2022 - 2025, a Strategiei naţionale anticorupţie, denumit în continuare plan de integritate, prevăzut în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anexa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care face parte integrantă din prezentul ordin.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(2) Inventarul măsurilor preventive, indicatorii de evaluare, precum şi standardul general de publicare a informaţiilor de interes public, din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anexele nr. 3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4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la Hotărârea Guvernului nr. 1.269/2021 privind aprobarea Strategiei naţionale anticorupţie 2021 - 2025 şi a documentelor aferente acesteia, se aplică în mod corespunzător.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2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(1) Se desemnează directorul general al Direcţiei Generale Anticorupţie în calitate de coordonator al planului de integritate.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(2) Se desemnează directorul Direcţiei prevenire din cadrul Direcţiei Generale Anticorupţie să participe la activităţile desfăşurate în cadrul platformei autorităţilor independente şi a instituţiilor anticorupţie şi al platformei administraţiei publice centrale, constituite la nivelul Ministerului Justiţiei.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(3) Pentru platformele prevăzute la alin. (2) se desemnează şeful Serviciului prevenire din cadrul Direcţiei Generale Anticorupţie să asigure legătura cu Secretariatul tehnic care funcţionează la nivelul Ministerului Justiţiei.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3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(1) Se desemnează Direcţia Generală Anticorupţie ca instituţie responsabilă pentru implementarea documentelor prevăzute la </w:t>
      </w:r>
      <w:r w:rsidRPr="0050704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1</w:t>
      </w:r>
      <w:r w:rsidRPr="00507045">
        <w:rPr>
          <w:rFonts w:ascii="Times New Roman" w:hAnsi="Times New Roman" w:cs="Times New Roman"/>
          <w:sz w:val="28"/>
          <w:szCs w:val="28"/>
          <w:lang w:val="ro-RO"/>
        </w:rPr>
        <w:t>, cu atribuţii de coordonare, monitorizare, colectare a datelor şi raportare a acestora către Secretariatul tehnic.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(2) Şefii structurilor din cadrul Ministerului Afacerilor Interne răspund pentru implementarea măsurilor stabilite în sarcina acestora şi pentru comunicarea stadiului realizării lor la Direcţia Generală Anticorupţie.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4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Evaluarea incidentelor de integritate la nivelul structurilor Ministerului Afacerilor Interne se realizează conform procedurii elaborate de către Direcţia Generală Anticorupţie.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5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(1) Evaluarea anuală a modului de implementare a planului şi adaptarea acestuia la riscurile şi vulnerabilităţile nou-apărute se realizează de către Direcţia Generală Anticorupţie, iar planul de integritate revizuit se aprobă de către ministrul afacerilor interne.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(2) Direcţia Generală Anticorupţie comunică planul de integritate revizuit structurilor ministerului prin postare pe pagina de internet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www.mai.gov.ro</w:t>
      </w:r>
      <w:proofErr w:type="spellEnd"/>
      <w:r w:rsidRPr="0050704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ART. 6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Prezentul ordin se publică în Monitorul Oficial al României, Partea I.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p. Ministrul afacerilor interne,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proofErr w:type="spellStart"/>
      <w:r w:rsidRPr="00507045">
        <w:rPr>
          <w:rFonts w:ascii="Times New Roman" w:hAnsi="Times New Roman" w:cs="Times New Roman"/>
          <w:b/>
          <w:bCs/>
          <w:sz w:val="28"/>
          <w:szCs w:val="28"/>
          <w:lang w:val="ro-RO"/>
        </w:rPr>
        <w:t>Raed</w:t>
      </w:r>
      <w:proofErr w:type="spellEnd"/>
      <w:r w:rsidRPr="0050704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Arafat,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secretar de stat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Bucureşti, 23 decembrie 2022.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Nr. 191.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ANEXĂ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507045">
        <w:rPr>
          <w:rFonts w:ascii="Times New Roman" w:hAnsi="Times New Roman" w:cs="Times New Roman"/>
          <w:b/>
          <w:bCs/>
          <w:sz w:val="28"/>
          <w:szCs w:val="28"/>
          <w:lang w:val="ro-RO"/>
        </w:rPr>
        <w:t>PLANUL DE INTEGRITATE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implementarea, la nivelul Ministerului Afacerilor Interne, în perioada 2022 - 2025, a Strategiei naţionale anticorupţie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___________________________________________________________________________________________________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Nivel|   Descriere   | Indicatori  | Surse de   |   Riscuri    | Responsabil|Resurse|Termen|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Cores-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verificare |              |            |       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pon-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              |            |       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denţa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              |            |       |      |cu SNA|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1  |       2       |      3      |      4     |       5      |      6     |   7   |  8   |  9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OBIECTIV GENERAL 1 - CREŞTEREA GRADULUI DE IMPLEMENTARE A MĂSURILOR DE INTEGRITATE LA NIVEL</w:t>
      </w: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ORGANIZAŢIONAL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     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Implementarea măsurilor de integritate la nivel naţional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1.1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1.1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|Măsura|Evaluarea      |Raport de    |Site DGA    |Caracter      |DGA, cu     |Buget  |Anual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|1.1.1 |anuală a       |evaluare     |            |formal al     |sprijinul   |MAI    |      |1.1.3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|modului de     |întocmit şi  |            |demersului în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|implementare a |publicat pe  |            |absenţa   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|planului şi    |site-ul      |            |aplicării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|adaptarea      |instituţiei  |            |efective 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|acestuia la    |Plan adaptat |            |metodologiei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|riscurile şi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şi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publicat  |            |de evaluare a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vulnerabi-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|pe site-ul   |            |riscurilor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lităţile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|instituţiei,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|nou-apărute    |dacă este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|cazul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|Măsura|Identificarea, |Registrul    |Aplicaţia   |Caracter      |Structurile |Buget  |Anual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|1.1.2 |analizarea,    |riscurilor de|MARC        |formal al 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|1.1.4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|evaluarea şi   |corupţie     |Indicatorii |demersului în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|monitorizarea  |completat    |statistici  |absenţa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|riscurilor de  |Nr. de       |ai DGA      |aplicării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|corupţie,      |riscuri şi   |            |efective 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vulnera-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|metodologiei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|stabilirea şi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bilităţi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|de evaluare a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|implementarea  |identificate |            |riscurilor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|măsurilor de   |Nr. de măsuri|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 şi   |de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|control al     |intervenţie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|acestora,      |Formarea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|conform        |profesională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Hotărârii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|a membrilor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Guvernului nr.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|Grupului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599/2018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|lucru pentru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|aplicarea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|efectivă 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|metodologiei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evaluare 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|riscurilor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|Măsura|Identificarea, |Nr. de       |Site DGA    |Identificarea |Structurile |Buget  |Anual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|1.1.3 |evaluarea şi   |incidente    |            |greşită a 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|1.1.5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|raportarea     |identificate |            |faptelor ca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|unitară a      |Rapoarte     |            |incidente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|incidentelor de|întocmite    |            |integritate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|integritate,   |Nr. şi tipul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|conform        |de măsuri de |            |relevanţă 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Hotărârii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|prevenire şi/|            |datelor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Guvernului nr.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|sau control  |            |provenită din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599/2018</w:t>
      </w:r>
      <w:r w:rsidRPr="00507045">
        <w:rPr>
          <w:rFonts w:ascii="Courier New" w:hAnsi="Courier New" w:cs="Courier New"/>
          <w:sz w:val="20"/>
          <w:szCs w:val="20"/>
          <w:lang w:val="ro-RO"/>
        </w:rPr>
        <w:t>,      |luate        |            |greşita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     |             |            |încadrare 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|stabilirea unor|             |            |faptelor ca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|măsuri de      |             |            |incidente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 şi/  |             |            |integritate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control ca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|urmare a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|producerii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|acestora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|Măsura|Transmiterea   |Participarea |Minute ale  |Transmiterea  |DGA, cu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|1.1.4 |contribuţiilor |la reuniunile|platformelor|de date       |sprijinul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|1.1.6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|solicitate de  |platformelor |Adrese de   |incomplete sau|structurilor|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|secretariatul  |de cooperare |înaintare a |cu întârziere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|tehnic şi      |Transmiterea |documentelor|Nealocarea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|participarea la|raportării   |Rapoarte de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|activităţile de|anuale       |evaluare a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|coordonare şi  |privind      |misiunilor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 a |implementarea|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|strategiei     |măsurilor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|prevăzute în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|strategie,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|însoţită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|anexele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|completate ca|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|urmare 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|colectării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|integrale a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|indicatorilor|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|Participarea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|la misiunile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|tematice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|evaluare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|Măsura|Intensificarea |Seturi de    |Portal SNA  |Funcţionarea  |DGA, cu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|1.1.5 |utilizării     |date         |            |deficitară a  |sprijinul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|1.1.7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|noului portal  |încărcate de |            |portalului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 SNA pentru  |instituţiile |            |Acces limitat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|creşterea      |vizate (prin |            |la internet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|gradului de    |raportare la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|informare a    |obligaţiile  |            |acurateţe 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|publicului     |derivate din |            |datelor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|despre         |SNA)         |            |încărcate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|monitorizarea  |Nr. de       |            |Raportarea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|implementării  |accesări ale |            |neunitară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|SNA, a noilor  |portalului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|tendinţe şi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|evoluţii în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|domeniul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|integrităţii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|Măsura|Îmbunătăţirea  |Analiza      |Evidenţele  |Nealocarea    |DGMRU, cu   |Buget  |2023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|1.1.6 |criteriilor de |legislaţiei  |DGMRU       |resurselor    |sprijinul   |MAI    |      |1.1.9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|selecţie,      |realizată    |            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|promovare      |Propuneri    |            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|şi/sau         |legislative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|recompensare a |sau de alt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|persoanelor    |tip elaborate|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|aflate în      |pe baza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|funcţii        |concluziilor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|publice, prin  |analizei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|consolidarea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|garanţiilor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|integritate,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|luând în calcul|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|abaterile de la|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|normele etice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de       |Evidenţele  |Nealocarea    |DGA, cu    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|1.1.7 |gradului de    |activităţi de|DGA şi ale  |resurselor    |sprijinul   |DGA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|conştientizare |informare    |structurilor|umane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 în|anticorupţie |MAI         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|rândul         |Nr. de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|personal     |            |Gestionarea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prin       |participant  |            |deficitară, de|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 de  |la           |            |către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|informare şi   |activităţile |            |consilierii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|instruire      |de informare |            |pentru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|anticorupţie,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anticorupţie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     |integritate, a|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prin |Nr. de       |            |evidenţei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|intermediul    |activităţi de|            |personalului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|unor           |instruire    |            |participant la|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|publicaţii,    |anticorupţie |            |astfel de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|ghiduri,       |Nr. de       |            |activităţi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|buletine       |personal     |            |Interesul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|documentare şi |participant  |            |scăzut pentru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informare   |la           |            |elaborarea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alte       |activităţile |            |unor materiale|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|materiale cu   |de instruire |            |de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|caracter       |anticorupţie |            |specialitate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|informativ     |Nr. şi tipul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|materialelor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|cu caracter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|informativ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|Măsura|Testarea       |Nr. de teste |Evidenţele  |Nealocarea    |DGA        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|1.1.8 |integrităţii   |efectuate    |DGA         |resurselor    |            |DGA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|profesionale a |Nr. de    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|persoane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           |testate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|Nr. de       |Evidenţele  |Nealocarea    |DGA        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|1.1.9 |parteneriatului|proiecte     |DGA         |resurselor    |            |DGA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|finanţate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|instituţional  |privind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            |fenomenul de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|intensificarea |corupţie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|preocupărilor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|entităţi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|conceperea unor|partenere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|idei de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|proiecte care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|să răspundă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|problematicii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|privitoare la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|fenomenul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|existent la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|Măsura|Reducerea      |Nr. de       |Evidenţele  |Lipsă resurse |DGMRU, în   |Buget  |2025,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|1.1.10|dezechilibrelor|indicatori,  |structurilor|financiare    |colaborare  |MAI    |cu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|categorii de |MAI         |Lipsa         |cu          |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rapor-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|coeficienţii de|funcţii cu   |            |interesului   |structurile |       |tare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|ierarhizare şi |privire la   |            |structurilor  |MAI         |       |anuală|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|salarizare ai  |care au fost |            |MAI de a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|formulate    |            |întreprinde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respectiv |propuneri/   |            |demersuri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|corelarea      |adoptate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Imposibili-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|decizii de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tatea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/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|remunerarea    |îmbunătăţire |            |Dificultatea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|muncii prestate|a 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coefici-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|de a realiza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 riscurile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enţilor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            |demersuri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|profesionale,  |ierarhizare/ |            |implementare,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|volumul de     |salarizare la|            |în condiţiile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|activitate şi  |nivelul      |            |în care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vulnerabilită-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|structurilor |            |modificarea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ţile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specifice |MAI     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coefi-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cienţilor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|ierarhizare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|presupune şi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|emiterea de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|acte normative|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|de nivel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|superior cu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|majorări ale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|cheltuielilor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|de personal,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|altele decât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|cele deja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|stabilite prin|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reglementă-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|rile în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|vigoare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  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Îmbunătăţirea cooperării internaţionale în domeniul integrităţii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1.2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1.2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|Măsura|Promovarea unui|Nr. de       |Evidenţele  |Caracterul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|1.2.1 |rol activ al   |evenimente şi|structurilor|formal al     |MAI cu 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|1.2.1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|României în    |proiecte prin|MAI         |implicării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responsabi-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         |intermediul  |            |Rezerve ale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lităţi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şi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|iniţiativelor  |cărora s-a   |            |celorlalte    |atribuţii în|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|regionale şi   |promovat     |            |state membre  |cooperarea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|internaţionale |rolul activ  |            |cu privire la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   |al RO        |            |activitatea RO|naţională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şi tipul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Neimplemen-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|privind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activităţi|            |tarea         |prevenirea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|desfăşurate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recomandă-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|şi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|combaterea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|internaţionale|fenomenului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|adresate RO   |corupţiei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|Comunicarea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|incompletă sau|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|tardivă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|răspunsurilor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|la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|solicitările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|transmise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|organizaţii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|internaţionale|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|Măsura|Îmbunătăţirea  |Nr. de seturi|Evidenţele  |Caracterul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|1.2.2 |schimbului de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de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date/     |structurilor|formal al     |MAI cu 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|1.2.2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|informaţii şi  |documente    |MAI         |implicării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responsa-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|cooperării cu  |conţinând    |            |Rezerve ale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bilităţi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şi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|autorităţile şi|informaţii ce|            |celorlalte    |atribuţii în|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|structurile    |fac obiectul |            |state membre  |cooperarea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|similare din   |schimbului   |            |cu privire la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|alte state,    |Nr. de noi   |            |activitatea RO|naţională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|organismele şi |demersuri    |            |              |privind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|agenţiile      |iniţiate cu  |            |              |prevenirea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|internaţionale |autorităţile |            |              |şi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vederea     |şi           |            |              |combaterea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|promovării     |structurile  |            |              |fenomenului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|integrităţii la|similare din |            |              |corupţiei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    |alte state,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|organismele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|şi agenţiile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|naţionale în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|vederea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|promovării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|integrităţii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de       |Evidenţele  |Caracterul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|1.2.3 |gradului de    |instrumente  |structurilor|formal al     |MAI cu 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|1.2.3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|utilizare a    |utilizate    |MAI         |utilizării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responsa-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|instrumentelor |Nr. de       |            |instrumentelor|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bilităţi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şi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|prevăzute în   |demersuri ce |            |Rezerve ale   |atribuţii în|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|documentele    |implică      |            |celorlalte    |cooperarea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|adoptate la    |aspecte de   |            |state membre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 regional |cooperare    |            |cu privire la |naţională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|sau 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inter-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            |activitatea RO|privind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|naţional care  |naţională    |            |              |prevenirea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|vizează        |JIT iniţiate |            |              |şi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|cooperarea     |privind      |            |              |combaterea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|internaţională |legăturile   |            |              |fenomenului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prevenirea  |dintre crima |            |              |corupţiei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combaterea  |organizată şi|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|fenomenului    |corupţie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     |Activităţi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|desfăşurate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|cu sprijinul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|EUROPOL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|Operaţiuni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|desfăşurate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 cadrul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|EMPACT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OBIECTIV GENERAL 2 - REDUCEREA IMPACTULUI CORUPŢIEI ASUPRA CETĂŢENILOR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|___________________________________________________________________________________________________|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şi tip de|Evidenţele  |Nealocarea    |DGA    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|2.1.1 |gradului de    |activităţi de|DGA         |resurselor    |            |DGA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|2.1.1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|educaţie       |creştere a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 a |educaţiei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|cetăţenilor şi |anticorupţie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|a angajaţilor  |Nr. 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benefi-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|Nivel scăzut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cu accent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ciarilor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|de participare|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 drepturile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activi-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     |şi implicare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|acestora în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tăţilor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            |Caracterul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|relaţia cu     |creştere a   |            |formal al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|structurile    |educaţiei    |            |activităţilor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|ministerului şi|anticorupţie |            |Calitatea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|impactul       |Feedback-ul  |            |scăzută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     |dat de       |            |activităţilor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|asupra         |participanţi |            |de creştere a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|serviciilor    |cu privire la|            |educaţiei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       |calitatea    |            |anticorupţie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|activităţilor|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creştere 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|educaţiei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|anticorupţie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|Rezultatele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partici-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panţilor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|înregistrate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|la testările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evaluare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|din cadrul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activită-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|formare în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|domeniul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|anticorupţie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|Nr.          |Evidenţele  |Evaluarea     |DGMRU, cu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|2.1.2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profesio-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|structurilor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structurilor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|formală a     |sprijinul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|2.1.2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nalismului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în  |MAI care au  |MAI         |angajaţilor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|cariera        |realizat     |            |MAI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|evaluarea   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|din MAI,       |personalului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prin  |Nr.       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|aplicarea      |angajaţilor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|efectivă a     |MAI evaluaţi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|mecanismelor de|Nr. şi tipul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|evaluare a     |măsurilor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|performanţelor,|dispuse ca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|evitarea       |urmare 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|numirilor      |evaluărilor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|temporare în   |realizate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|funcţiile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de     |posturi de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|conducere,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conducere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transparenti-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|ocupate cu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|zarea          |titlu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|procedurilor de|permanent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|recrutare în   |Procentul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şi         |posturilor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|asigurarea     |conducere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|stabilităţii   |ocupate cu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|funcţiei       |titlu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       |permanent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|prin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|raportare la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|numărul total|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|al posturilor|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conducere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|din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|instituţie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şi tipul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|măsurilor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|luate în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|vederea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|asigurării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|vizibilităţii|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|anunţurilor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|aferente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|procedurilor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recrutare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|Măsura|Asigurarea unei|Nr. de       |Evidenţele  |Neaplicarea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|2.1.3 |protecţii      |sesizări     |structurilor|efectivă a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|2.1.3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|efective a     |referitoare  |MAI         |măsurilor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|cetăţenilor    |la incidente |            |protecţie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sesizează |de          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|presupuse      |integritate 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|incidente de   |soluţionate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    |Procentul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|săvârşite de   |sesizărilor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 MAI |referitoare  |            |Necorelarea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|la incidente |            |datelor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          |            |referitoare la|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|integritate  |            |sesizările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|raportat la  |            |care s-au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|numărul total|            |aflat pe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sesizări  |            |circuitul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|înregistrate |            |soluţionare al|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|la nivelul   |            |mai multor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|instituţiei  |            |instituţii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|Măsuri luate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 urmare a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|sesizărilor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şi tip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|măsuri de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|protecţie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|aplicate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|efectiv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|cetăţenilor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|Măsura|Formarea unei  |Nr. de       |Evidenţele  |Nealocarea    |DGA, cu     |Buget  |2022 -|Măsura|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|2.1.4 |culturi civice |sesizări     |structurilor|resurselor    |sprijinul   |MAI    |2025  |2.1.4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confruntare |transmise de |MAI         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fenomenului  |cetăţeni     |            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     |Nr. şi tip de|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|"mici", de la  |canale       |            |Neimplicarea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MAI,   |utilizate    |            |cetăţenilor în|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prin  |Nr. de       |            |demers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|utilizarea     |campanii de  |            |Acces limitat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|noilor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conştienti-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|la internet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|tehnologii (de |zare         |           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|exemplu, social|organizate   |            |specialiştilor|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     |media, 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podcast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,|Nr. de       |            |în domeniul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|SMS)           |activităţi de|            |comunicării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|educaţie a   |            |online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|publicului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|materiale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|educative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|diseminate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mesaje|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|preventive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|(postări)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|publicate pe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|canalele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institu-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ţionale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|comunicare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|online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|(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Facebook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Instagram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Twitter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Youtube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etc.)|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|Măsura|Digitalizarea  |Nr. de       |Evidenţele  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|2.1.5 |serviciilor    |servicii     |structurilor|resurselor    |MAI, cu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|2.1.5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care   |publice      |MAI         |umane şi      |sprijinul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|pot fi         |digitalizate |            |financiare    |DGCTI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|automatizate,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 scopul de a |             |            |Acces limitat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|reduce         |             |            |la internet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|riscurile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|generate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|interacţiunea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|directă cu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|angajaţii MAI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|Măsura|Reglementarea  |Nr. de       |Evidenţele  |Nealocarea    |Structurile |Buget  |2022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|2.1.6 |transparentă a |proceduri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|2.1.6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|procedurilor de|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transparen-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|MAI         |umane şi      |furnizoare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|obţinere cu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tizate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            |financiare    |de servicii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|celeritate (sau|privind      |            |necesare      |publice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regim de    |obţinerea cu |            |Neutilizarea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|urgenţă) a     |celeritate   |            |procedurilor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|serviciilor    |sau în regim |            |de obţinere cu|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oferite|de urgenţă a |            |celeritate sau|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|de MAI         |serviciilor  |            |în regim de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     |            |urgenţă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măsuri|            |serviciilor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|luate în     |            |publice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|vederea      |            |Stabilirea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|asigurării   |            |unor tarife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|informării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dispropor-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|efective 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ţionate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|privind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|procedurile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obţinere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|cu celeritate|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|(sau în regim|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urgenţă) 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|serviciilor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|servicii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|furnizate ca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|urmare 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|procedurilor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obţinere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|cu celeritate|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|sau în regim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urgenţă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|Măsura|Evaluarea ex   |Nr. analize  |Evidenţele  |Absenţa   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|2.1.7 |post a         |ex post      |structurilor|informaţiilor |MAI care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|2.1.7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|politicilor    |privind      |MAI         |necesare cu   |gestionează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|publice,       |performanţa  |            |privire la    |documentele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|elaborate la   |politicilor  |            |eforturile de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de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politici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MAI,   |publice      |            |implementare a|publice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|din perspectiva|Nr. de măsuri|            |politicilor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|performanţei şi|de remediere |            |publice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             |luate ca     |           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|rentabilităţii |urmare a     |            |personalului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|cheltuielilor  |analizelor ex|            |specializat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       |post         |            |pentru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|realizarea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|unor astfel de|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|evaluări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|Absenţa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|informaţiilor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|necesare cu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|privire la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|cheltuieli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OBIECTIV GENERAL 3 - CONSOLIDAREA MANAGEMENTULUI INSTITUŢIONAL ŞI A CAPACITĂŢII ADMINISTRATIVE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PENTRU PREVENIREA ŞI COMBATEREA CORUPŢIEI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|___________________________________________________________________________________________________|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Eficientizarea măsurilor preventive anticorupţie prin remedierea lacunelor şi a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inconsistenţelor legislative, precum şi prin asigurarea implementării lor efective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3.1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3.1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|Măsura|Asigurarea     |Nr. de       |Evidenţele  |Lipsa     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|3.1.1 |aplicării      |raportări    |structurilor|interesului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|3.1.3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|efective şi    |Nr. de       |MAI         |personalului/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|unitare, în    |proceduri    |            |conducerii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|toate          |interne      |            |instituţiei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|structurile    |armonizate/  |            |publice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a         |elaborate   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|legislaţiei de |conform     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|transpunere a  |prevederilor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Directivei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|legislative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2019/1937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|Nr. şi tip de|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|canale de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|protecţia      |raportare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|persoanelor    |disponibile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raportează|în cadrul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|încălcări ale  |instituţiilor|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|dreptului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|Uniunii        |instituţii în|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|care există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|persoane/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|compartimente|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|special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|desemnate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|pentru 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|primi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|sesizările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|avertizorilor|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 interes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măsuri|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administra-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tive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adoptate|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|pentru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|înlăturarea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|cauzelor sau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circumstan-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ţelor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care au|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|favorizat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|încălcarea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|normelor,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|diferenţiat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|pe tipologii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|situaţii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|represalii la|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|locul de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|muncă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|plângeri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|depuse în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|instanţă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Îmbunătăţirea capacităţii de gestionare a eşecului de management prin corelarea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instrumentelor care au impact asupra identificării timpurii a riscurilor şi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vulnerabilităţilor instituţionale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3.2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3.3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|Măsura|Auditarea      |Nr. de       |Evidenţele  |Nealocarea    |DAPI        |Buget  |O dată|Măsura|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|3.2.1 |internă, o dată|recomandări  |DAPI        |resurselor    |            |MAI    |la doi|3.3.1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|la doi ani, a  |formulate    |            |umane şi      |            |       |ani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|sistemului de  |Gradul de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 a    |implementare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|      |corupţiei la   |a 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recomandă-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    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            |cooperării din|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|formulate    |            |partea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|Structuri de |            |structurilor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|audit        |            |MAI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|consolidate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|Măsura|Îmbunătăţirea  |Reevaluarea  |Metodologie/|Nealocarea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|3.2.2 |mecanismului de|procesului de|Procedură de|resurselor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|3.3.4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|identificare şi|management al|management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|evaluare a     |riscurilor de|al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|riscurilor de  |corupţie     |riscurilor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la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Mentenanţa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|de corupţie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       |aplicaţiei   |revizuită   |interesului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|informatice  |Aplicaţia   |sau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prin      |MARC         |informatică |cunoştinţelor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|diversificarea |Gradul de    |MARC        |personalului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|surselor de    |utilizare a  |            |Dificultăţi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|informaţii     |aplicaţiei   |            |tehnice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|utilizate,     |MARC         |            |Utilizarea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|astfel încât să|             |            |improprie/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 constituie  |             |            |dificilă 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|într-un        |             |            |aplicaţiilor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|instrument     |             |            |dezvoltate/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|consolidat de  |             |            |utilizate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|identificare 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|tendinţelor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|evoluţia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|fenomenului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|corupţie,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prin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|utilizarea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|aplicaţiei MARC|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|Măsura|Dezvoltarea    |Nr. de       |Evidenţele  |Nealocarea    |DGA, cu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|3.2.3 |componentei de |proiecte de  |DGA         |resurselor    |sprijinul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|studiu al      |cercetare    |Evidenţele  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|fenomenului de |iniţiate/    |structurilor|financiare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|corupţie, ca   |studii       |MAI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|fundament al   |realizate    |           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|adoptării      |Nr. de       |            |cooperării din|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|deciziilor     |decizii în   |            |partea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|materia      |            |structurilor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|prevenirea     |prevenirii   |            |MAI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şi   |corupţiei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|înlăturarea    |adoptate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vulnerabili-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tăţilor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la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|specifice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 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|Măsura|Îmbunătăţirea  |Instituirea/ |Evidenţele  |Nealocarea    |DGA, cu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|3.2.4 |mecanismelor de|Actualizarea |DGA         |resurselor    |sprijinul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 şi|unui mecanism|Evidenţele  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responsa-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|de evaluare  |structurilor|financiare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bilizare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a     |Nr. de       |MAI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|conducerii     |misiuni de   |            |Lipsa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|structurilor   |evaluare     |            |cooperării din|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privind    |realizate la |            |partea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|implementarea  |nivelul      |            |structurilor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|standardelor de|structurilor |            |MAI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 şi/|MAI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a măsurilor|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reacţie la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|incidentele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OBIECTIV GENERAL 4 - CONSOLIDAREA INTEGRITĂŢII ÎN DOMENII DE ACTIVITATE PRIORITARE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|___________________________________________________________________________________________________|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sistemul de învăţământ al MAI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|Raport anual |Site-urile  |Opacitatea    |Instituţiile|Buget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|4.1.1 |publicării     |privind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institu-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|instituţiilor |de     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|4.2.3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|standardizate a|activitatea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de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învăţământ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învăţământ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|informaţiilor  |de cercetare,|învăţământ  |Lipsa         |din MAI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|academică şi |din MAI     |profilului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|veniturile,    |financiară   |            |Google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|cheltuielile,  |întocmit şi  |            |academic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|achiziţiile    |publicat    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|publice,       |Profilul    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|sponsorizările,|Google    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     |academic al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|activitatea    |fiecărui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|academică de la|cadru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       |didactic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|unităţilor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|sistemului de  |declaraţii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|învăţământ din |avere şi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(publicare |interese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|centralizată/  |publicate de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|agregată)      |persoanele cu|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|funcţii de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|conducere şi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|control din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|cadrul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|unităţilor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|învăţământ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|din MAI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|Cuantumurile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|veniturilor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|şi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|cheltuielilor|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|execuţii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|bugetare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|contracte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|Bunuri şi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|servicii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|achiziţionate|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|Suma anuală 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sponsori-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|zărilor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|primite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|publicată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|Măsura|Organizarea de |Nr. de       |Evidenţele  |Nealocarea    |Instituţiile|Buget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|4.1.2 |cursuri de     |cursuri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institu-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|resurselor    |de       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|4.2.9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|etică şi       |organizate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|umane şi      |învăţământ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|integritate, cu|Feedback al  |învăţământ  |financiare    |din MAI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|accent pe cele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grupului-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|din MAI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|destinate      |ţintă      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|cadrelor       |             |            |interes pentru|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|didactice din  |             |            |organizarea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care predau|             |            |cursurilor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|cursuri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|etică şi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|integritate, şi|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|punerea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|accentului pe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|aspecte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|etică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|Măsura|Utilizarea de  |Reglementarea|Evidenţele  |Nealocarea    |Academia de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|4.1.3 |softuri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obligativi-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|APAIC       |resurselor    |Poliţie     |APAIC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|4.2.10|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antiplagiat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tăţii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            |umane şi      |"Alexandru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|atât pentru    |utilizării de|            |financiare    |Ioan Cuza"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|evaluările     |softuri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|majore (lucrări|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antiplagiat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|de licenţă,    |atât pentru  |            |interes pentru|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|disertaţie,    |evaluările   |            |utilizarea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|teze de        |majore       |            |acestora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|doctorat etc.) |(lucrări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|din            |licenţă,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|învăţământul   |disertaţie,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|superior, cât  |teze de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pentru      |doctorat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|evaluările     |etc.) din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|curente din    |învăţământul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         |superior, cât|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|programelor de |şi pentru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|studii (de     |evaluările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|exemplu,       |curente din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|eseuri)        |cadrul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|programelor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studii (de|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|exemplu,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|eseuri)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domeniul achiziţiilor publice în MAI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4.4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|Măsura|Încurajarea    |Nr. de       |Evidenţele  |Nealocarea    |Structurile |Buget  |Anual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|4.2.1 |utilizării unor|solicitări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|4.4.6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|abordări       |formulate de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|inovative      |societatea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|pentru         |civilă pentru|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|implicarea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implicarea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în|            |Opacitatea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|societăţii     |monitorizarea|            |structurilor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|civile în      |integrităţii |            |MAI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|monitorizarea  |achiziţiilor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|integrităţii   |publice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|achiziţiilor   |efectuate la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       |nivelul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|efectuate la   |structurilor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       |MAI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           |solicitări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|acceptate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|Măsura|Realizarea, la |Nr. de       |Evidenţele  |Nealocarea    |DGL şi      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|4.2.2 |nivelul        |specificaţii |DGL şi DGCTI|resurselor    |DGCTI, cu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|ordonatorului  |tehnice      |            |umane şi      |sprijinul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|principal de   |standardizate|            |financiare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|credite, a unor|elaborate şi |            |necesare  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|specificaţii   |aprobate   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|tehnice        |             |            |interes pentru|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|standardizate, |             |            |utilizarea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cele mai|             |            |acestora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|uzuale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|categorii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|bunuri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de       |Evidenţele  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|4.2.3 |nivelului de   |cursuri/ 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|pregătire      |sesiuni de  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|profesională a |pregătire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|profesională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|implicat în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în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domeniul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|derularea      |achiziţiilor |            |interes pentru|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|achiziţiilor   |publice      |            |organizarea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la     |Nr.          |            |cursurilor/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    |personalului |            |sesiunilor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|implicat în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|derularea    |            |interes pentru|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|achiziţiilor |            |participarea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care |            |la cursuri/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 participat |            |sesiuni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|la cursurile/|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|sesiunile de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|pregătire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|profesională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|în domeniul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|achiziţiilor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mediul de afaceri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4.3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4.5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|Măsura|Aplicarea      |Nr. de seturi|Evidenţele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Neimplemen-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|Structurile |Buget  |2022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|4.3.1 |standardelor   |de date      |structurilor|tarea OCDS de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|4.5.8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|aferente open  |publicate    |MAI         |către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contracting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|Instituţii şi|            |instituţiile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|data (date     |autorităţi   |            |publice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|deschise       |publice care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|au aplicat  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|contractele de |standardul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|achiziţii      |OCDS  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|publice, în  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|diferite etape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|ale procesului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contractare)|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domeniul protecţiei mediului înconjurător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4.4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4.8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|Măsura|Colaborarea cu |Grup de lucru|Evidenţele  |Nealocarea    |Poliţia     |Buget  |2022 -|Măsura|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|4.4.1 |PÎCCJ, CSM, INM|constituit/  |structurilor|resurselor    |Română, cu  |MAI    |2023  |4.8.3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ME în       |Platformă de |MAI         |umane şi      |sprijinul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|vederea        |colaborare   |            |financiare    |DGMRU şi DGA|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|dezvoltării    |Curriculum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|unui curriculum|dezvoltat    |            |Neaplicarea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formarea|Nr. de       |            |curriculumului|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|profesională a |sesiuni de   |            |dezvoltat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|practicienilor |formare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|implicaţi în   |profesională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|prevenirea şi  |a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|combaterea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practicieni-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|criminalităţii |lor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mediu, care |organizate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|să includă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|aspecte privind|practicieni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|prevenirea şi  |care au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|combaterea     |beneficiat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|faptelor de    |formare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|Feedback din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|asociate       |partea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|(Recomandare 8.|acestora cu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|GENVAL - ar    |privire la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|trebui să ofere|utilitatea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multe      |sesiunilor de|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|oportunităţi de|formare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|formare pentru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|practicienii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|implicaţi în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|depistarea şi/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combaterea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|infracţiunilor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|împotriva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|mediului (de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|exemplu,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|poliţia,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|autorităţile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|vamale,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|procurori şi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|judecători)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domeniul resurselor umane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4.5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|Măsura|Analiza        |Analiză      |Evidenţele  |Nealocarea    |DGMRU, cu   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|4.5.1 |oportunităţii  |efectuată    |DGMRU       |resurselor    |sprijinul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|şi, după caz,  |Bază de date |            |umane şi  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|pilotarea      |creată, dacă |            |financiare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|utilizării unei|este cazul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|baze de date cu|             |            |Dinamica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|subiecte,      |             |            |modificărilor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speţe,|             |            |legislative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 baza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|bibliografiei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|selective,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|specifică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|domeniului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|activitate şi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|funcţiei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|aferente, şi 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|unei aplicaţii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|informatice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să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|selecteze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|aleatoriu, în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|funcţie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|criteriile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|urmărite,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|variantele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|subiecte pentru|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|concursurile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|organizate la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MAI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|Măsura|Crearea şi     |Instrument   |Evidenţele  |Nealocarea    |Centrul de  |Buget  |2025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|4.5.2 |utilizarea unui|dezvoltat şi |Centrului de|resurselor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Psiho-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|instrument sau |utilizat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Psiho-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|umane şi      |sociologie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unei metode  |             |sociologie  |financiare    |al MAI, cu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identificare|             |al MAI      |necesare      |sprijinul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tendinţei    |             |            |          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|indivizilor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manifesta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|comportamente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|lipsite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|etică, bazat(ă)|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 trăsăturile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  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|personalitate/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|profilul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|psihologic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|Măsura|Modificarea/   |Mecanism     |Evidenţele  |Nealocarea    |DGMRU şi    |Buget  |2025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|4.5.3 |Adaptarea/     |dezvoltat    |DGMRU       |resurselor    |DGPI, cu 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|Dezvoltarea    |             |            |umane şi      |sprijinul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|mecanismului   |             |            |financiare  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 care este |             |            |necesare  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|realizată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|cunoaşterea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|personalului,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 sprijinul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|structurii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|specialitate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asigură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|protecţia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|Măsura|Asigurarea     |Nr. de       |Evidenţele  |Nealocarea    |DGMRU, cu   |Buget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|4.5.4 |formării       |sesiuni de   |DGMRU       |resurselor    |sprijinul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|consilierilor  |formare      |            |umane şi  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etică pe    |dedicate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|tematică       |consilierilor|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|dedicată eticii|de etică   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integrităţii|Nr. de       |            |interes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MAI         |participanţi |            |beneficiarilor|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|Măsura|Atragerea unor |Nr. de       |Evidenţele  |Nealocarea    |DGMRU       |Buget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|4.5.5 |specialişti din|ONG-uri      |DGMRU       |resurselor    |         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|afara MAI şi a |atrase    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|unor           |Nr. de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|reprezentaţi ai|reprezentanţi|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|unor ONG-uri cu|ai ONG-urilor|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|preocupări în  |care au      |            |interes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|domeniul       |participat la|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reprezentan-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|prevenirii     |programele de|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în   |formare      |            |ONG-urilor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|programele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|formare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|dedicate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|consilierilor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etică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|Măsura|Analiza        |Analiză      |Evidenţele  |Lipsa         |DGMRU, cu   |Buget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|4.5.6 |oportunităţii  |efectuată    |DGMRU       |interesului   |sprijinul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modificare a|Propunere de |            |sau opoziţia  |structurilor|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|normelor din   |modificare a |            |conducerii    |MAI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|statutele      |cadrului     |            |structurilor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|profesionale   |normativ,    |            |MAI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prevăd    |dacă este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|repunerea în   |cazul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|toate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|drepturile a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|poliţistului/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|cadrului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|militar din MAI|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|faţă de care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|s-a dispus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|"renunţarea la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|aplicarea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|pedepsei" sau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|"amânarea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|aplicării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|pedepsei"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corelaţie,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|analiza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|oportunităţii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modificare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completare a|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|statutelor prin|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|introducerea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|unor norme care|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|să prevadă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|posibilitatea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|menţinerii în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|activitate a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|poliţistului/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|cadrului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|militar din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după o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|analiză 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|persoanei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|competente să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|dispună cu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|privire la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|gestionarea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|raporturilor de|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Creşterea integrităţii, reducerea vulnerabilităţilor şi a riscurilor de corupţie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specifice structurilor MAI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4.6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|Nr. de camere|Evidenţele  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 |dotării        |de corp  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|achiziţionate|MAI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|MAI, care      |      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|desfăşoară   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|operative şi/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intră în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|contact cu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|publicul, cu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|camere de corp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|aflat în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|Iniţierea    |Evidenţele  |Nealocarea    |Poliţia     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|4.6.2 |mijloacelor    |cadrului     |Poliţiei    |resurselor    |Română      |Poliţia|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|tehnice        |normativ sau,|Române      |umane şi      |            |Română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|utilizate      |după caz,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|adoptarea/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|automatizarea  |actualizarea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|fluxului de    |procedurilor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|constatare a   |necesare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contraven-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|utilizării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ţiilor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/        |sistemelor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|infracţiunilor,|automatizate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 parteneriat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|cu alte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|autorităţi cu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responsa-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bilităţi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în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|domeniu,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|exemplu: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|recunoaşterea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|automată 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|numerelor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|înmatriculare,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|verificarea şi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|implementarea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|automată în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|bazele de date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|proprii sau ale|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|altor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|instituţii cu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|privire la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|vehicul ori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|conducătorul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|vehiculului,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|posibilitatea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a tipări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|procesul-verbal|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constatare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 timpul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|desfăşurării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|misiunii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|Măsura|Instituirea şi/|Dispoziţie/  |Evidenţele  |Nealocarea    |Structurile |Buget  |2025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|4.6.3 |sau, după caz, |Procedură/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|actualizarea   |Metodologie 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|mecanismelor de|etc.  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|păstrare/      |elaborată şi/|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|verificare/    |sau, după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 a |caz,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|înregistrărilor|actualizată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|audio-video din|Rapoarte de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|timpul         |verificare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|serviciului,   |Soluţie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|inclusiv prin  |informatică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|utilizarea     |testată şi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|soluţiilor     |implementată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|informatice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|automatizate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|Măsura|Pregătirea     |Nr. de       |Evidenţele  |Nealocarea    |Poliţia    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|4.6.4 |profesională a |sesiuni/     |Poliţiei    |resurselor    |Română, cu  |Poliţia|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|factorilor de  |convocări de |Române      |umane şi      |sprijinul   |Română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|conducere şi a |pregătire    |            |financiare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|ofiţerilor     |profesională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|coordonatori ai|organizate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de|Nr.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|poliţie rutieră|participanţi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ordine      |la sesiuni/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|publică, axată |convocări de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 înţelegerea |pregătire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|conceptelor de |profesională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 de        |organizate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şi 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|măsurilor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|prevenire/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|control a/al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|riscurilor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|Măsura|Demersuri      |Nr. de       |Evidenţele  |Nealocarea    |Poliţia     |Buget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|4.6.5 |pentru         |demersuri    |Poliţiei    |resurselor    |Română      |Poliţia|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|asigurarea/    |iniţiate     |Române      |financiare    |            |Română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|amenajarea   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|spaţiilor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|destinate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|acordării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|dreptului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|primi bunuri,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|respectiv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dotarea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|centrelor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|reţinere şi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|arestare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|preventivă cu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|dispozitive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|tip RAPISCAN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|Măsura|Revizuirea     |Act normativ |Evidenţele  |Nealocarea    |Poliţia de  |Buget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|4.6.6 |cadrului legal |la nivel de  |Poliţiei de |resurselor    |Frontieră   |Poliţia|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|lege/        |Frontieră   |umane şi      |Română      |de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|utilizarea     |dispoziţie/  |Române      |financiare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Fronti-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|camerelor de   |procedură/   |            |necesare      |            |eră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|corp de către  |metodologie  |            |Reticenţa     |            |Română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|poliţiştii de  |etc.         |            |autorităţilor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|frontieră pe   |elaborată şi |            |din statele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|timpul         |adoptată/    |            |vecine în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|desfăşurării   |aprobată     |            |realizarea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|serviciului    |             |            |acestor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|activităţi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|Măsura|Efectuarea de  |Mecanism de  |Evidenţele  |Nealocarea    |Poliţia de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|4.6.7 |controale      |cooperare    |Poliţiei de |resurselor    |Frontieră   |Poliţia|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|inopinate      |dezvoltat    |Frontieră   |umane şi      |Română      |de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|împreună cu    |Nr. de       |Române      |financiare    |   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Fronti-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|autorităţile   |acţiuni de   |            |necesare      |            |eră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|similare din   |control      |            |Reticenţa     |            |Română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|statele vecine |realizate    |            |autorităţilor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|din statele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|vecine în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|realizarea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|acestor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             |            |activităţi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|Măsura|Realizarea, din|Nr. de       |Evidenţele  |Nealocarea    |Structurile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|4.6.8 |oficiu, de     |analize  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|analize        |realizate    |MAI         |umane necesare|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|periodice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|legalitatea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|prelucrării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|datelor cu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|caracter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 în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|bazele de date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|disponibile la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|nivelul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de       |Evidenţele  |Nealocarea    |Structurile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|4.6.9 |numărului de   |controale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|controale      |inopinate    |MAI         |umane necesare|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|inopinate cu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|privire la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|modul de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|transpunere în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|practică 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|modalităţii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|gestionare şi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|păstrare 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|informaţiilor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|clasificate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Prioritizarea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|Nr. de       |Evidenţele  |Nealocarea    |Structurile |Buget  |2025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|4.6.10|acţiunilor de  |controale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|control prin   |realizate în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|creşterea      |2022 în zone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|ponderii       |expuse la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|acestora în    |corupţie,    |            |Analize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|zone expuse la |raportat la  |            |insuficient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|numărul total|            |documentate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|controale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|realizate în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|2025 în zone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|expuse la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|corupţie,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|raportat la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|numărul total|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|evaluări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|realizate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               |privind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|expunerea la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|corupţie a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|structurilor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|MAI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|Măsura|Valorificarea  |Nr. de       |Evidenţele  |Resurse umane |Structurile |Buget  |Anual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|4.6.11|rezultatelor   |controale    |structurilor|insuficient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|activităţilor  |realizate    |MAI         |pregătite din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de|Nr. de       |            |punct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|control intern |sesizări     |            |vedere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 sesizarea |transmise    |            |profesional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|organelor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organelor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|judiciare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judiciare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|competente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|Măsura|Realizarea unei|Evidenţă     |Evidenţele  |Nealocarea    |IGSU        |Buget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|4.6.12|evidenţe       |naţională    |IGSU        |resurselor    |            |IGSU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|actualizate a  |actualizată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|operatorilor   |elaborată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|economici şi 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|instituţiilor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care au|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|obligaţia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|asigurării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|măsurilor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 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|incendiilor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|Măsura|Dezvoltarea şi |Sistem       |Evidenţele  |Nealocarea    |DGPCÎ       |Buget  |2025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|4.6.13|implementarea  |electronic   |DGPCÎ       |resurselor    |            |DGPCÎ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|unui sistem    |funcţional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|electronic de  |      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|soluţionare a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|cererilor pe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|linia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|înmatriculării,|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|radierii sau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|autorizării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|circulaţie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|provizorie,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|preschimbări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|permise, precum|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alte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|operaţiuni care|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|pot fi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|realizate de la|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|distanţă,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|precum şi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|trecerea la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|schimburi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|date/documente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 mijloace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|electronice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|între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|autorităţile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 din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|domeniul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|competenţă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|Măsura|Iniţierea      |Proiect de   |Evidenţele  |Nealocarea    |DGPCÎ şi DGJ|Buget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|4.6.14|demersurilor   |act normativ |DGPCÎ şi DGJ|resurselor    |         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|elaborat şi  |            |umane necesare|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|modificarea    |promovat pe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|legislaţiei    |circuitul de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prevede   |aprobare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|posibilitatea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|achitării unor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|taxe în numerar|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|la ghişeu în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|vederea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|eliminării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|acestei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|opţiuni, astfel|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|încât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|lucrătorii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|SPCRPCIV să nu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|mai gestioneze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|sume de bani în|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|numerar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|Măsura|Montarea unor  |Nr. de porţi/|Evidenţele  |Nealocarea    |Instituţia  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|4.6.15|porţi/sisteme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sisteme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de   |instituţiei |resurselor    |prefectului,|MAI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detectare a |detectare a  |prefectului |financiare    |cu sprijinul|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|metalelor la   |metalelor    |şi DGPCÎ    |necesare      |DGPCÎ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|intrarea în    |achiziţionate|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|sala de        |şi montate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|examinare la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|proba teoretică|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|Măsura|Efectuarea     |Demers       |Evidenţele  |Nealocarea    |Instituţia  |Buget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|4.6.16|demersului     |efectuat de  |instituţiei |resurselor    |prefectului,|MAI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|necesar pentru |către DGPCÎ  |prefectului |financiare    |cu sprijinul|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|montarea unor  |Nr.          |şi DGPCÎ    |necesare      |DGPCÎ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|filtre de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echipamente-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confidenţi-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|lor utilizate|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alitate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pe     |pentru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|monitoarele    |evaluarea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|echipamentelor |teoretică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|utilizate în   |Nr.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|evaluarea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echipamente-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|teoretică      |lor la care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|s-au montat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|obţinerea      |filtre de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|permisului de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confidenţi-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|conducere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alitate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|Măsura|Verificarea    |Nr. de       |Evidenţele  |Nealocarea    |Instituţia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|4.6.17|modului în care|verificări   |instituţiei |resurselor    |prefectului,|MAI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 efectuează  |realizate    |prefectului |umane necesare|cu sprijinul|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|monitorizarea  |             |şi DGPCÎ    |              |DGPCÎ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|înregistrărilor|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|realizate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|camerele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|supraveghere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|utilizate în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|procesul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|examinare 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|candidaţilor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|obţinerea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|permisului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|conducere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|către şeful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|serviciului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|comunitar sau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|desemnat pentru|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|această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|activitate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|Măsura|Verificarea    |Procedură    |Evidenţele  |Nealocarea    |Instituţia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|4.6.18|lunară, prin   |adoptată/    |instituţiei |resurselor    |prefectului,|MAI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|sondaj, a cel  |actualizată  |prefectului |umane necesare|cu sprijinul|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înce-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|puţin unei     |Nr. de       |şi DGPCÎ    |              |DGPCÎ       |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pând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|înregistrări a |verificări   |            |              |            |       |cu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|probei practice|efectuate    |            |              |            |     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teoretice a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|fiecărui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|examinator,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|către şeful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|serviciului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|comunitar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|Măsura|Verificarea    |Procedură    |Evidenţele  |Nealocarea    |DGPCÎ  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|4.6.19|trimestrială,  |adoptată/    |DGPCÎ       |resurselor    |            |DGPCÎ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,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 sondaj, a |actualizată  |            |umane şi      |            |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înce-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|cel puţin unei |Nr. de       |            |financiare    |            |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pând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|înregistrări a |verificări   |            |necesare      |            |       |cu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|probei practice|efectuate    |            |              |            |       |2023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la fiecare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|serviciu public|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|comunitar,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|către poliţişti|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|din Serviciul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|Regim Permise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Conducere şi|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|Examinări din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 DGPCÎ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|Măsura|Iniţierea      |Proiect de   |Evidenţele  |Nealocarea    |DGPCÎ şi DGJ|Buget  |2024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|4.6.20|demersurilor   |act normativ |DGPCÎ şi DGJ|resurselor    |            |MAI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|necesare în    |elaborat şi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|vederea        |promovat pe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|modificării    |circuitul de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|prevederilor   |aprobare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r w:rsidRPr="00507045">
        <w:rPr>
          <w:rFonts w:ascii="Courier New" w:hAnsi="Courier New" w:cs="Courier New"/>
          <w:color w:val="008000"/>
          <w:sz w:val="20"/>
          <w:szCs w:val="20"/>
          <w:u w:val="single"/>
          <w:lang w:val="ro-RO"/>
        </w:rPr>
        <w:t>art. 23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alin.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|(9^1) din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|Ordonanţa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|urgenţă 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|Guvernului nr.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|195/2002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|circulaţia pe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|drumurile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|publice,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|republicată, cu|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|modificările şi|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|completările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|ulterioare, şi,|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|ulterior, 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|actelor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|normative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|subsecvente, în|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|sensul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|înregistrării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|audio şi video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 modului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|desfăşurare 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|probei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|teoretice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OBIECTIV GENERAL 5 - CONSOLIDAREA PERFORMANŢEI DE COMBATERE A CORUPŢIEI PRIN MIJLOACE PENALE ŞI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ADMINISTRATIVE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                   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|___________________________________________________________________________________________________|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Continuarea progreselor înregistrate în investigarea cu imparţialitate şi în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soluţionarea de către instanţe a faptelor de mare corupţie şi la nivel local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5.1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|Măsura|Creşterea      |Nr. de       |Evidenţele  |Nealocarea    |Poliţia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|5.1.1 |capacităţii    |poliţişti    |Poliţiei    |resurselor    |Română şi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|5.1.11|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|Poliţiei Române|specializaţi |Române şi   |umane şi  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Direcţiei   |Nr. de       |ale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|Generale       |echipamente  |Direcţiei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   |specifice    |Generale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|achiziţionate|Anticorupţie|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|documentarea,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|investigarea şi|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|cercetarea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|penală a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|faptelor de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|conform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|competenţelor,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|prin 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|specializarea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şi|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|asigurarea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|resurselor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|materiale şi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|financiare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|necesare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|Măsura|Dezvoltarea    |Nr. de       |Evidenţele  |Nealocarea    |Poliţia    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|5.1.2 |capacităţii    |sisteme      |Poliţiei    |resurselor    |Română şi   |MAI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|5.1.12|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|operaţionale a |tehnice      |Române şi   |umane şi  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  |achiziţionate|ale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|Poliţiei Române|Nr. de       |Direcţiei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|şi ale         |modificări   |Generale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|Direcţiei      |structurale  |Anticorupţie|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|Generale       |operate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|Anticorupţie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desfăşoară|posturi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     |încadrate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|protecţia      |poliţişti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|martorilor,    |specializaţi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|constatarea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|infracţiunilor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|flagrante,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|folosirea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investiga-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torilor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sub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|acoperire,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|colaboratorilor|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|ori   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|informatorilor,|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|respectiv care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|utilizează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|metode speciale|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supraveghere|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|sau cercetare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|prevăzute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|lege, în cazul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|infracţiunilor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corupţie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|Măsura|Dotarea tehnică|Numărul      |Evidenţele  |Nealocarea    |Poliţia     |Buget  |2025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|5.1.3 |şi asigurarea  |procedurilor |structurilor|resurselor    |Română şi   |MAI    |      |5.1.13|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|resurselor     |de achiziţie |MAI         |umane şi      |DGA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|financiare şi  |publică de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|umane necesare |echipamente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|cadrului       |tehnice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|operaţional    |pentru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|privind        |desfăşurarea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|prevenirea şi  |activităţilor|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|combaterea     |de prevenire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|corupţiei      |şi combatere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 corupţiei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|Valoarea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|anuală a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|achiziţiilor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|publice de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|echipamente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|tehnice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|pentru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|desfăşurarea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|activităţilor|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|de prevenire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|şi combatere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|a corupţiei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Prevenirea şi combaterea corupţiei, ca facilitator al activităţii grupurilor de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criminalitate organizată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5.2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5.3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|Măsura|Eficientizarea |Nr. de       |Evidenţele  |Neaplicarea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|5.2.1 |regimului de   |sesizări     |structurilor|efectivă a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|5.3.2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|protecţie a    |privind      |MAI         |măsurilor de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|personalului   |presupuse    |            |protecţie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|implicat în    |tentative de |            |Nealocarea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 de  |corupere şi/ |            |resurselor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|prevenire şi   |sau         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|combatere a    |intimidare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|corupţiei, cu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|accent pe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|angajaţii MAI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desfăşoară|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|activităţi în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|legătură cu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|grupurile de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|criminalitate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|organizată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|Nr. de       |Evidenţele  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|5.2.2 |capacităţii    |cursuri de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|5.3.3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|organelor de   |formare     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|urmărire penală|profesională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a identifica|Nr. de bune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|situaţiile în  |practici     |            |Lipsa de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grupurile |prezentate   |            |interes a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            |Nr.          |            |grupului-ţintă|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|criminalitate  |angajaţilor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|organizată     |MAI alocaţi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|beneficiază de |pentru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|sprijin din    |identificarea|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|partea unor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unor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astfel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|angajaţi MAI   |de situaţii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|Nr. de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|mecanisme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|folosite în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               |identificare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|Măsura|Dezvoltarea    |Mecanism     |Evidenţele  |Nealocarea    |Structurile |Buget  |2025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|5.2.3 |unui mecanism  |dezvoltat   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      |5.3.4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să        |Nr. de alerte|MAI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|declanşeze     |declanşate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|alerte în      |        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|situaţia în    |             |            |Neutilizarea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|care sistemele |             |            |mecanismului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|informatice ale|             |            |dezvoltat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|agenţiilor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|aplicare a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|legii sunt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|interogate în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|vederea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|obţinerii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|ilegale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|informaţii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|operative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|Măsura|Analiza şi,    |Analiză      |Evidenţele  |Nealocarea    |DGA         |Buget  |2023  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|5.2.4 |după caz,      |efectuată    |DGA         |resurselor    |            |DGA    |      |5.3.5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|revizuirea     |Propunere de |   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|cadrului       |modificare a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|legislativ de  |cadrului 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|funcţionare a  |normativ,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|DGA în vederea |dacă este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|alinierii la   |cazul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|exigenţele de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|politică penală|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|generală şi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|pentru  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|adaptarea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lastRenderedPageBreak/>
        <w:t>|      |capacităţii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|operaţionale la|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|tendinţa şi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|dinamica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|fenomenului de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|corupţie  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Întărirea rolului de coordonare metodologică a Corpului de control al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Obiec-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prim-ministrului în domeniul controlului administrativ desfăşurat la nivelul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tiv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| 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administraţiei publice centrale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speci-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proofErr w:type="spellStart"/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fic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5.3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                                                                                     |</w:t>
      </w:r>
      <w:r w:rsidRPr="00507045">
        <w:rPr>
          <w:rFonts w:ascii="Courier New" w:hAnsi="Courier New" w:cs="Courier New"/>
          <w:b/>
          <w:bCs/>
          <w:sz w:val="20"/>
          <w:szCs w:val="20"/>
          <w:lang w:val="ro-RO"/>
        </w:rPr>
        <w:t>5.4</w:t>
      </w:r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|______|_____________________________________________________________________________________|______|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|Măsura|Consolidarea   |Resurse umane|Evidenţele  |Nealocarea    |Structurile |Buget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Perma-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>|Măsura|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|5.3.1 |capacităţii    |suplimentare |structurilor|resurselor    |MAI   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MAI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nent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|5.4.2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|structurilor de|alocate      |MAI         |umane şi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|control din MAI|Nr. de       |            |financiare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|de a identifica|controale    |            |necesare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|riscurile şi   |realizate    |            |Nerealizarea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vulnerabi-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|Nr. de       |            |de controale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</w:t>
      </w:r>
      <w:proofErr w:type="spellStart"/>
      <w:r w:rsidRPr="00507045">
        <w:rPr>
          <w:rFonts w:ascii="Courier New" w:hAnsi="Courier New" w:cs="Courier New"/>
          <w:sz w:val="20"/>
          <w:szCs w:val="20"/>
          <w:lang w:val="ro-RO"/>
        </w:rPr>
        <w:t>lităţile</w:t>
      </w:r>
      <w:proofErr w:type="spellEnd"/>
      <w:r w:rsidRPr="00507045">
        <w:rPr>
          <w:rFonts w:ascii="Courier New" w:hAnsi="Courier New" w:cs="Courier New"/>
          <w:sz w:val="20"/>
          <w:szCs w:val="20"/>
          <w:lang w:val="ro-RO"/>
        </w:rPr>
        <w:t xml:space="preserve">       |recomandări  |            |Neaplicarea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|instituţionale,|implementate |            |recomandărilor|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|implicit pe    |             |            |formulate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|cele ce vizează|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|aspecte de 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      |integritate    |             |            |              |            |       |      |      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Courier New" w:hAnsi="Courier New" w:cs="Courier New"/>
          <w:sz w:val="20"/>
          <w:szCs w:val="20"/>
          <w:lang w:val="ro-RO"/>
        </w:rPr>
        <w:t>|______|_______________|_____________|____________|______________|____________|_______|______|______|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Abrevieri: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APAIC - Academia de Poliţie "Alexandru Ioan Cuza"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CSM - Consiliul Superior al Magistraturii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DAPI - Direcţia audit public intern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DGA - Direcţia Generală Anticorupţie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DGCTI - Direcţia Generală pentru Comunicaţii şi Tehnologia Informaţiei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DGJ - Direcţia Generală Juridică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DGL - Direcţia Generală Logistică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DGMRU - Direcţia Generală Management Resurse Umane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DGPI - Direcţia Generală de Protecţie Internă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DGPCÎ - Direcţia Generală Permise de Conducere şi Înmatriculări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EUROPOL - Agenţia Uniunii Europene pentru Cooperare în Materie de Aplicare a Legii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EMPACT - European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Multidisciplinary</w:t>
      </w:r>
      <w:proofErr w:type="spellEnd"/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Platform</w:t>
      </w:r>
      <w:proofErr w:type="spellEnd"/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Against</w:t>
      </w:r>
      <w:proofErr w:type="spellEnd"/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Criminal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Threats</w:t>
      </w:r>
      <w:proofErr w:type="spellEnd"/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GENVAL - Grupul de lucru privind chestiuni generale, inclusiv evaluare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HG - Hotărârea Guvernului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INM - Institutul Naţional al Magistraturii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IGSU - Inspectoratul General pentru Situaţii de Urgenţă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MAI - Ministerul Afacerilor Interne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MARC - Managementul asistat al riscurilor de corupţie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ME - Ministerul Economiei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MMAP - Ministerul Mediului, Apelor şi Pădurilor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OCDS - Standard de date pentru contracte deschise (Open </w:t>
      </w:r>
      <w:proofErr w:type="spellStart"/>
      <w:r w:rsidRPr="00507045">
        <w:rPr>
          <w:rFonts w:ascii="Times New Roman" w:hAnsi="Times New Roman" w:cs="Times New Roman"/>
          <w:sz w:val="28"/>
          <w:szCs w:val="28"/>
          <w:lang w:val="ro-RO"/>
        </w:rPr>
        <w:t>Contracting</w:t>
      </w:r>
      <w:proofErr w:type="spellEnd"/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Data Standard)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ONG - organizaţie nonguvernamentală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PÎCCIJ - Parchetul de pe lângă Înalta Curte de Casaţie şi Justiţie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RO - România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SNA - Strategia naţională anticorupţie</w:t>
      </w:r>
    </w:p>
    <w:p w:rsidR="00507045" w:rsidRPr="00507045" w:rsidRDefault="00507045" w:rsidP="0050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0DA5" w:rsidRPr="00507045" w:rsidRDefault="00507045" w:rsidP="00507045">
      <w:pPr>
        <w:jc w:val="both"/>
        <w:rPr>
          <w:lang w:val="ro-RO"/>
        </w:rPr>
      </w:pPr>
      <w:r w:rsidRPr="0050704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---------------</w:t>
      </w:r>
    </w:p>
    <w:sectPr w:rsidR="00CF0DA5" w:rsidRPr="00507045" w:rsidSect="00507045">
      <w:pgSz w:w="12240" w:h="15840"/>
      <w:pgMar w:top="568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5"/>
    <w:rsid w:val="00507045"/>
    <w:rsid w:val="00C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25120</Words>
  <Characters>143186</Characters>
  <Application>Microsoft Office Word</Application>
  <DocSecurity>0</DocSecurity>
  <Lines>1193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2023-04-26T12:36:00Z</dcterms:created>
  <dcterms:modified xsi:type="dcterms:W3CDTF">2023-04-26T12:38:00Z</dcterms:modified>
</cp:coreProperties>
</file>